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1235DB">
        <w:rPr>
          <w:sz w:val="32"/>
          <w:szCs w:val="32"/>
          <w:u w:val="single"/>
        </w:rPr>
        <w:t xml:space="preserve">01 декабря </w:t>
      </w:r>
      <w:r w:rsidRPr="005D0A9B">
        <w:rPr>
          <w:sz w:val="32"/>
          <w:szCs w:val="32"/>
          <w:u w:val="single"/>
        </w:rPr>
        <w:t xml:space="preserve"> 201</w:t>
      </w:r>
      <w:r>
        <w:rPr>
          <w:sz w:val="32"/>
          <w:szCs w:val="32"/>
          <w:u w:val="single"/>
        </w:rPr>
        <w:t>6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>
        <w:rPr>
          <w:sz w:val="32"/>
          <w:szCs w:val="32"/>
        </w:rPr>
        <w:t>2</w:t>
      </w:r>
      <w:r w:rsidR="001235DB">
        <w:rPr>
          <w:sz w:val="32"/>
          <w:szCs w:val="32"/>
        </w:rPr>
        <w:t>6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слушаний  в МО ГП «Усогорск»</w:t>
      </w: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№ 131-ФЗ от 06.10.2003г. «Об общих принципах организации местного самоуправления в Р</w:t>
      </w:r>
      <w:r>
        <w:rPr>
          <w:caps/>
          <w:sz w:val="28"/>
          <w:szCs w:val="28"/>
        </w:rPr>
        <w:t xml:space="preserve">Ф», </w:t>
      </w:r>
      <w:r>
        <w:rPr>
          <w:sz w:val="28"/>
          <w:szCs w:val="28"/>
        </w:rPr>
        <w:t>Порядком организации и проведения публичных слушаний и Уставом МО ГП «Усогорск»,</w:t>
      </w:r>
      <w:r w:rsidR="001235DB">
        <w:rPr>
          <w:sz w:val="28"/>
          <w:szCs w:val="28"/>
        </w:rPr>
        <w:t xml:space="preserve"> Земельным кодексом Российской Федерации и Градостроительным кодексом Российской Федерации от 29.12.2004г. №190-ФЗ,</w:t>
      </w:r>
    </w:p>
    <w:p w:rsidR="004D13A5" w:rsidRDefault="004D13A5" w:rsidP="004D13A5">
      <w:pPr>
        <w:spacing w:line="360" w:lineRule="auto"/>
        <w:ind w:right="97" w:firstLine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1235DB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2016 года в  городском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Усогорск в </w:t>
      </w:r>
      <w:r w:rsidR="001235DB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>администрации МО ГП «Усогорск» с 1</w:t>
      </w:r>
      <w:r w:rsidR="001235DB">
        <w:rPr>
          <w:sz w:val="28"/>
          <w:szCs w:val="28"/>
        </w:rPr>
        <w:t>7</w:t>
      </w:r>
      <w:r>
        <w:rPr>
          <w:sz w:val="28"/>
          <w:szCs w:val="28"/>
        </w:rPr>
        <w:t>.00ч. публичные слушания  с повесткой дня: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="001235DB">
        <w:rPr>
          <w:sz w:val="28"/>
          <w:szCs w:val="28"/>
        </w:rPr>
        <w:t>внесении изменений в Правила землепользования и застройки муниципального образования городского поселения «Усогорск»</w:t>
      </w:r>
      <w:r w:rsidR="00667202">
        <w:rPr>
          <w:sz w:val="28"/>
          <w:szCs w:val="28"/>
        </w:rPr>
        <w:t xml:space="preserve"> в части градостроительных регламентов и основных понятий используемых в Правилах землепользования и застройки МО ГП «Усогорск»</w:t>
      </w:r>
      <w:r>
        <w:rPr>
          <w:sz w:val="28"/>
          <w:szCs w:val="28"/>
        </w:rPr>
        <w:t>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 администрации МО ГП «Усогорск» Савельевой Н.А. в соответствии с действующим законодательством обеспечить организацию и проведение публичных слушаний, указанных в п.1 настоящего распоряжения, с назначением ответственного лица.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1235D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вступает</w:t>
      </w:r>
      <w:r w:rsidR="001235DB">
        <w:rPr>
          <w:sz w:val="28"/>
          <w:szCs w:val="28"/>
        </w:rPr>
        <w:t xml:space="preserve"> в силу с момента обнародования</w:t>
      </w:r>
      <w:r>
        <w:rPr>
          <w:sz w:val="28"/>
          <w:szCs w:val="28"/>
        </w:rPr>
        <w:t xml:space="preserve"> </w:t>
      </w:r>
      <w:r w:rsidR="001235DB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МО ГП «Усогорск».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1235DB">
      <w:pPr>
        <w:ind w:right="97"/>
        <w:jc w:val="both"/>
      </w:pPr>
      <w:r w:rsidRPr="004D13A5">
        <w:rPr>
          <w:b/>
          <w:sz w:val="28"/>
          <w:szCs w:val="28"/>
        </w:rPr>
        <w:t xml:space="preserve">Председатель Совета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sectPr w:rsidR="00E67598" w:rsidSect="00E6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1235DB"/>
    <w:rsid w:val="00221A70"/>
    <w:rsid w:val="00331295"/>
    <w:rsid w:val="00334901"/>
    <w:rsid w:val="004D13A5"/>
    <w:rsid w:val="00572FD7"/>
    <w:rsid w:val="00667202"/>
    <w:rsid w:val="00714D6A"/>
    <w:rsid w:val="00863235"/>
    <w:rsid w:val="00A41DF7"/>
    <w:rsid w:val="00A71DEC"/>
    <w:rsid w:val="00B5298D"/>
    <w:rsid w:val="00D72183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2016-12-05T12:07:00Z</cp:lastPrinted>
  <dcterms:created xsi:type="dcterms:W3CDTF">2016-11-29T06:06:00Z</dcterms:created>
  <dcterms:modified xsi:type="dcterms:W3CDTF">2016-12-05T12:07:00Z</dcterms:modified>
</cp:coreProperties>
</file>