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3918"/>
      </w:tblGrid>
      <w:tr w:rsidR="009C662F" w:rsidRPr="00FB34FF" w:rsidTr="00171B0F">
        <w:trPr>
          <w:trHeight w:val="1140"/>
        </w:trPr>
        <w:tc>
          <w:tcPr>
            <w:tcW w:w="3960" w:type="dxa"/>
          </w:tcPr>
          <w:p w:rsidR="009C662F" w:rsidRPr="00FB34FF" w:rsidRDefault="00CC31B4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</w:t>
            </w:r>
            <w:r w:rsidR="009C662F" w:rsidRPr="00FB34FF">
              <w:rPr>
                <w:b/>
              </w:rPr>
              <w:t xml:space="preserve">Администрация 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муниципального  района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«Удорский»</w:t>
            </w:r>
          </w:p>
          <w:p w:rsidR="009C662F" w:rsidRPr="00FB34FF" w:rsidRDefault="009C662F" w:rsidP="00E2281B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1620" w:type="dxa"/>
          </w:tcPr>
          <w:p w:rsidR="009C662F" w:rsidRPr="00FB34FF" w:rsidRDefault="009C662F" w:rsidP="00E2281B">
            <w:pPr>
              <w:jc w:val="center"/>
            </w:pPr>
            <w:r w:rsidRPr="00FB34FF">
              <w:rPr>
                <w:noProof/>
              </w:rPr>
              <w:drawing>
                <wp:inline distT="0" distB="0" distL="0" distR="0">
                  <wp:extent cx="648335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</w:t>
            </w:r>
            <w:proofErr w:type="spellStart"/>
            <w:r w:rsidRPr="00FB34FF">
              <w:rPr>
                <w:b/>
              </w:rPr>
              <w:t>Удора</w:t>
            </w:r>
            <w:proofErr w:type="spellEnd"/>
            <w:r w:rsidRPr="00FB34FF">
              <w:rPr>
                <w:b/>
              </w:rPr>
              <w:t>»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proofErr w:type="spellStart"/>
            <w:r w:rsidRPr="00FB34FF">
              <w:rPr>
                <w:b/>
              </w:rPr>
              <w:t>муниципальн</w:t>
            </w:r>
            <w:proofErr w:type="spellEnd"/>
            <w:r w:rsidRPr="00FB34FF">
              <w:rPr>
                <w:b/>
              </w:rPr>
              <w:sym w:font="Times New Roman" w:char="006F"/>
            </w:r>
            <w:r w:rsidRPr="00FB34FF">
              <w:rPr>
                <w:b/>
              </w:rPr>
              <w:t xml:space="preserve">й  </w:t>
            </w:r>
            <w:proofErr w:type="spellStart"/>
            <w:r w:rsidRPr="00FB34FF">
              <w:rPr>
                <w:b/>
              </w:rPr>
              <w:t>районса</w:t>
            </w:r>
            <w:proofErr w:type="spellEnd"/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 администрация</w:t>
            </w:r>
          </w:p>
          <w:p w:rsidR="009C662F" w:rsidRPr="00FB34FF" w:rsidRDefault="009C662F" w:rsidP="00E2281B">
            <w:pPr>
              <w:jc w:val="center"/>
            </w:pPr>
          </w:p>
        </w:tc>
      </w:tr>
    </w:tbl>
    <w:p w:rsidR="009C662F" w:rsidRPr="00FB34FF" w:rsidRDefault="009C662F" w:rsidP="00E2281B">
      <w:pPr>
        <w:jc w:val="center"/>
        <w:rPr>
          <w:spacing w:val="24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r w:rsidRPr="00FB34FF">
        <w:rPr>
          <w:b/>
          <w:spacing w:val="24"/>
          <w:sz w:val="34"/>
          <w:szCs w:val="34"/>
        </w:rPr>
        <w:t>ПОСТАНОВЛЕНИЕ</w:t>
      </w:r>
    </w:p>
    <w:p w:rsidR="009C662F" w:rsidRPr="00FB34FF" w:rsidRDefault="009C662F" w:rsidP="00E2281B">
      <w:pPr>
        <w:jc w:val="center"/>
        <w:rPr>
          <w:b/>
          <w:spacing w:val="24"/>
          <w:sz w:val="32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proofErr w:type="gramStart"/>
      <w:r w:rsidRPr="00FB34FF">
        <w:rPr>
          <w:b/>
          <w:spacing w:val="24"/>
          <w:sz w:val="34"/>
          <w:szCs w:val="34"/>
        </w:rPr>
        <w:t>ШУÖМ</w:t>
      </w:r>
      <w:proofErr w:type="gramEnd"/>
    </w:p>
    <w:p w:rsidR="009C662F" w:rsidRPr="00FB34FF" w:rsidRDefault="009C662F" w:rsidP="00E2281B">
      <w:pPr>
        <w:tabs>
          <w:tab w:val="left" w:pos="0"/>
        </w:tabs>
        <w:rPr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276"/>
      </w:tblGrid>
      <w:tr w:rsidR="009C662F" w:rsidRPr="00FB34FF" w:rsidTr="00171B0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  <w:r w:rsidRPr="00FB34FF"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C662F" w:rsidRPr="00FB34FF" w:rsidRDefault="00FA72C9" w:rsidP="00F502DC">
            <w:pPr>
              <w:ind w:left="-108"/>
              <w:jc w:val="center"/>
            </w:pPr>
            <w: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r w:rsidRPr="00FB34FF"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C662F" w:rsidRPr="00FB34FF" w:rsidRDefault="00FA72C9" w:rsidP="00FE4B0F">
            <w:pPr>
              <w:jc w:val="center"/>
            </w:pPr>
            <w:r>
              <w:t>ноября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393769">
            <w:r w:rsidRPr="00FB34FF">
              <w:t>20</w:t>
            </w:r>
            <w:r w:rsidR="00DD098E">
              <w:t>2</w:t>
            </w:r>
            <w:r w:rsidR="00393769">
              <w:t>2</w:t>
            </w:r>
            <w:r w:rsidRPr="00FB34FF"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  <w:r w:rsidRPr="00FB34FF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662F" w:rsidRPr="00FB34FF" w:rsidRDefault="00FA72C9" w:rsidP="00234129">
            <w:pPr>
              <w:jc w:val="center"/>
            </w:pPr>
            <w:r>
              <w:t>1451</w:t>
            </w:r>
          </w:p>
        </w:tc>
      </w:tr>
      <w:tr w:rsidR="009C662F" w:rsidRPr="00FB34FF" w:rsidTr="00171B0F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  <w:rPr>
                <w:b/>
              </w:rPr>
            </w:pPr>
            <w:r w:rsidRPr="00FB34FF">
              <w:t>с. Кослан,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center"/>
              <w:rPr>
                <w:b/>
              </w:rPr>
            </w:pPr>
          </w:p>
        </w:tc>
      </w:tr>
    </w:tbl>
    <w:p w:rsidR="009C662F" w:rsidRDefault="00E1485E" w:rsidP="00E2281B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9C662F" w:rsidRPr="00FB34FF" w:rsidTr="00171B0F">
        <w:tc>
          <w:tcPr>
            <w:tcW w:w="5529" w:type="dxa"/>
          </w:tcPr>
          <w:p w:rsidR="00261A1C" w:rsidRDefault="00261A1C" w:rsidP="00AE77F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261A1C" w:rsidRDefault="006D0A30" w:rsidP="00AE77F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а</w:t>
            </w:r>
            <w:r w:rsidR="00261A1C">
              <w:rPr>
                <w:b/>
              </w:rPr>
              <w:t>дминистрации муниципального района</w:t>
            </w:r>
          </w:p>
          <w:p w:rsidR="00261A1C" w:rsidRDefault="00261A1C" w:rsidP="00AE77F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«Удорский» от 29 декабря 2020 года №1215</w:t>
            </w:r>
          </w:p>
          <w:p w:rsidR="00AE77F4" w:rsidRPr="00146C9C" w:rsidRDefault="00261A1C" w:rsidP="00AE77F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«</w:t>
            </w:r>
            <w:r w:rsidR="009C662F" w:rsidRPr="00FB34FF">
              <w:rPr>
                <w:b/>
              </w:rPr>
              <w:t xml:space="preserve">Об утверждении муниципальной программы муниципального образования муниципального района «Удорский» </w:t>
            </w:r>
            <w:r w:rsidR="00AE77F4" w:rsidRPr="00146C9C">
              <w:rPr>
                <w:b/>
              </w:rPr>
              <w:t xml:space="preserve">«Развитие дорожной и транспортной системы» </w:t>
            </w:r>
          </w:p>
          <w:p w:rsidR="009C662F" w:rsidRPr="00FB34FF" w:rsidRDefault="009C662F" w:rsidP="00E2281B">
            <w:pPr>
              <w:tabs>
                <w:tab w:val="left" w:pos="8931"/>
              </w:tabs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C662F" w:rsidRPr="00FB34FF" w:rsidRDefault="009C662F" w:rsidP="00E2281B">
            <w:pPr>
              <w:tabs>
                <w:tab w:val="left" w:pos="8931"/>
              </w:tabs>
            </w:pPr>
          </w:p>
        </w:tc>
      </w:tr>
    </w:tbl>
    <w:p w:rsidR="007006D8" w:rsidRDefault="009C662F" w:rsidP="00E2281B">
      <w:pPr>
        <w:tabs>
          <w:tab w:val="left" w:pos="-360"/>
        </w:tabs>
        <w:spacing w:line="360" w:lineRule="auto"/>
        <w:ind w:firstLine="539"/>
        <w:jc w:val="both"/>
        <w:rPr>
          <w:sz w:val="28"/>
          <w:szCs w:val="28"/>
        </w:rPr>
      </w:pPr>
      <w:r w:rsidRPr="00FB34FF">
        <w:rPr>
          <w:sz w:val="28"/>
          <w:szCs w:val="28"/>
        </w:rPr>
        <w:t>Руководствуясь</w:t>
      </w:r>
      <w:r w:rsidR="001665F3">
        <w:rPr>
          <w:sz w:val="28"/>
          <w:szCs w:val="28"/>
        </w:rPr>
        <w:t xml:space="preserve"> </w:t>
      </w:r>
      <w:r w:rsidR="007006D8">
        <w:rPr>
          <w:sz w:val="28"/>
          <w:szCs w:val="28"/>
        </w:rPr>
        <w:t>статьей 8 Устава</w:t>
      </w:r>
      <w:r w:rsidR="00F604C5">
        <w:rPr>
          <w:sz w:val="28"/>
          <w:szCs w:val="28"/>
        </w:rPr>
        <w:t xml:space="preserve"> муниципального образования муниципального района «Удорский», </w:t>
      </w:r>
      <w:r w:rsidR="007006D8">
        <w:rPr>
          <w:sz w:val="28"/>
          <w:szCs w:val="28"/>
        </w:rPr>
        <w:t xml:space="preserve"> </w:t>
      </w:r>
    </w:p>
    <w:p w:rsidR="009C662F" w:rsidRPr="00FB34FF" w:rsidRDefault="009C662F" w:rsidP="00FD1342">
      <w:pPr>
        <w:tabs>
          <w:tab w:val="left" w:pos="-360"/>
        </w:tabs>
        <w:spacing w:line="360" w:lineRule="auto"/>
        <w:ind w:firstLine="539"/>
        <w:jc w:val="both"/>
        <w:rPr>
          <w:b/>
        </w:rPr>
      </w:pPr>
      <w:r w:rsidRPr="00FB34FF">
        <w:rPr>
          <w:sz w:val="28"/>
          <w:szCs w:val="28"/>
        </w:rPr>
        <w:t xml:space="preserve"> </w:t>
      </w:r>
      <w:r w:rsidRPr="00FB34FF">
        <w:rPr>
          <w:b/>
          <w:sz w:val="28"/>
          <w:szCs w:val="28"/>
        </w:rPr>
        <w:t>ПОСТАНОВЛЯЮ:</w:t>
      </w:r>
    </w:p>
    <w:p w:rsidR="001665F3" w:rsidRDefault="001665F3" w:rsidP="007C6DB5">
      <w:pPr>
        <w:pStyle w:val="aa"/>
        <w:numPr>
          <w:ilvl w:val="0"/>
          <w:numId w:val="8"/>
        </w:numPr>
        <w:tabs>
          <w:tab w:val="left" w:pos="-360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65F3">
        <w:rPr>
          <w:sz w:val="28"/>
          <w:szCs w:val="28"/>
        </w:rPr>
        <w:t>Внести изменения в постановление администрации муниципального района «Удорский» от 29 декабря 2020 года №1215 «Об утверждении муниципальной программы муниципального образования муниципального района «Удорский» «Развитие дор</w:t>
      </w:r>
      <w:r w:rsidR="00FE4B0F">
        <w:rPr>
          <w:sz w:val="28"/>
          <w:szCs w:val="28"/>
        </w:rPr>
        <w:t>ожной и транспортной системы» (</w:t>
      </w:r>
      <w:r w:rsidRPr="001665F3">
        <w:rPr>
          <w:sz w:val="28"/>
          <w:szCs w:val="28"/>
        </w:rPr>
        <w:t>далее – пос</w:t>
      </w:r>
      <w:r w:rsidR="00FD1342">
        <w:rPr>
          <w:sz w:val="28"/>
          <w:szCs w:val="28"/>
        </w:rPr>
        <w:t>тановление) согласно приложению</w:t>
      </w:r>
      <w:r w:rsidRPr="001665F3">
        <w:rPr>
          <w:sz w:val="28"/>
          <w:szCs w:val="28"/>
        </w:rPr>
        <w:t xml:space="preserve"> к настоящему постановлению.</w:t>
      </w:r>
    </w:p>
    <w:p w:rsidR="003A2A1A" w:rsidRPr="001665F3" w:rsidRDefault="00E1485E" w:rsidP="007C6D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F09">
        <w:rPr>
          <w:sz w:val="28"/>
          <w:szCs w:val="28"/>
        </w:rPr>
        <w:t>2. Настоящее постановление вступает</w:t>
      </w:r>
      <w:r w:rsidR="006A1B27">
        <w:rPr>
          <w:sz w:val="28"/>
          <w:szCs w:val="28"/>
        </w:rPr>
        <w:t xml:space="preserve"> в силу с момента обнародования</w:t>
      </w:r>
      <w:r w:rsidR="00EE2F10">
        <w:rPr>
          <w:sz w:val="28"/>
          <w:szCs w:val="28"/>
        </w:rPr>
        <w:t xml:space="preserve"> и распространяется на правоотношение, возникшее с </w:t>
      </w:r>
      <w:r w:rsidR="002C2569">
        <w:rPr>
          <w:sz w:val="28"/>
          <w:szCs w:val="28"/>
        </w:rPr>
        <w:t>15</w:t>
      </w:r>
      <w:r w:rsidR="00EE2F10">
        <w:rPr>
          <w:sz w:val="28"/>
          <w:szCs w:val="28"/>
        </w:rPr>
        <w:t xml:space="preserve"> </w:t>
      </w:r>
      <w:r w:rsidR="002C2569">
        <w:rPr>
          <w:sz w:val="28"/>
          <w:szCs w:val="28"/>
        </w:rPr>
        <w:t>ноября</w:t>
      </w:r>
      <w:r w:rsidR="00EE2F10">
        <w:rPr>
          <w:sz w:val="28"/>
          <w:szCs w:val="28"/>
        </w:rPr>
        <w:t xml:space="preserve"> 2022 года</w:t>
      </w:r>
      <w:r w:rsidR="006A1B27">
        <w:rPr>
          <w:sz w:val="28"/>
          <w:szCs w:val="28"/>
        </w:rPr>
        <w:t>.</w:t>
      </w:r>
    </w:p>
    <w:p w:rsidR="00323213" w:rsidRDefault="00FD1342" w:rsidP="00AE77F4">
      <w:pPr>
        <w:tabs>
          <w:tab w:val="left" w:pos="-36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62F" w:rsidRPr="00FB34FF">
        <w:rPr>
          <w:sz w:val="28"/>
          <w:szCs w:val="28"/>
        </w:rPr>
        <w:t xml:space="preserve">. </w:t>
      </w:r>
      <w:proofErr w:type="gramStart"/>
      <w:r w:rsidR="009C662F" w:rsidRPr="00FB34FF">
        <w:rPr>
          <w:sz w:val="28"/>
          <w:szCs w:val="28"/>
        </w:rPr>
        <w:t>Контроль за</w:t>
      </w:r>
      <w:proofErr w:type="gramEnd"/>
      <w:r w:rsidR="009C662F" w:rsidRPr="00FB34FF">
        <w:rPr>
          <w:sz w:val="28"/>
          <w:szCs w:val="28"/>
        </w:rPr>
        <w:t xml:space="preserve"> исполнением настоящего постановления возложить на </w:t>
      </w:r>
      <w:r w:rsidR="00A94D32" w:rsidRPr="005F6D9C">
        <w:rPr>
          <w:sz w:val="28"/>
          <w:szCs w:val="28"/>
        </w:rPr>
        <w:t xml:space="preserve">исполняющего обязанности </w:t>
      </w:r>
      <w:r w:rsidR="00AE77F4" w:rsidRPr="005F6D9C">
        <w:rPr>
          <w:sz w:val="28"/>
          <w:szCs w:val="28"/>
        </w:rPr>
        <w:t xml:space="preserve">первого заместителя руководителя администрации </w:t>
      </w:r>
      <w:r w:rsidR="00E1485E" w:rsidRPr="005F6D9C">
        <w:rPr>
          <w:sz w:val="28"/>
          <w:szCs w:val="28"/>
        </w:rPr>
        <w:t>муниципального района</w:t>
      </w:r>
      <w:r w:rsidR="00AE77F4" w:rsidRPr="005F6D9C">
        <w:rPr>
          <w:sz w:val="28"/>
          <w:szCs w:val="28"/>
        </w:rPr>
        <w:t xml:space="preserve"> «Удорский» </w:t>
      </w:r>
      <w:r w:rsidR="00393769" w:rsidRPr="005F6D9C">
        <w:rPr>
          <w:sz w:val="28"/>
          <w:szCs w:val="28"/>
        </w:rPr>
        <w:t>Тимохина С.Е.</w:t>
      </w:r>
    </w:p>
    <w:p w:rsidR="006A1B27" w:rsidRDefault="006A1B27" w:rsidP="00EE2F10">
      <w:pPr>
        <w:tabs>
          <w:tab w:val="left" w:pos="-360"/>
          <w:tab w:val="left" w:pos="900"/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6663"/>
        <w:gridCol w:w="3260"/>
      </w:tblGrid>
      <w:tr w:rsidR="009C662F" w:rsidRPr="000A3CD3" w:rsidTr="00D44BB7">
        <w:trPr>
          <w:trHeight w:val="739"/>
        </w:trPr>
        <w:tc>
          <w:tcPr>
            <w:tcW w:w="6663" w:type="dxa"/>
          </w:tcPr>
          <w:p w:rsidR="000D04A9" w:rsidRDefault="00EE2F10" w:rsidP="003A2A1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A3CD3" w:rsidRPr="000A3CD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0A3CD3" w:rsidRPr="000A3CD3">
              <w:rPr>
                <w:b/>
                <w:sz w:val="28"/>
                <w:szCs w:val="28"/>
              </w:rPr>
              <w:t xml:space="preserve"> </w:t>
            </w:r>
            <w:r w:rsidR="005E7F09">
              <w:rPr>
                <w:b/>
                <w:sz w:val="28"/>
                <w:szCs w:val="28"/>
              </w:rPr>
              <w:t>муниципального района</w:t>
            </w:r>
            <w:r w:rsidR="000A3CD3" w:rsidRPr="000A3CD3">
              <w:rPr>
                <w:b/>
                <w:sz w:val="28"/>
                <w:szCs w:val="28"/>
              </w:rPr>
              <w:t xml:space="preserve"> «Удорский»</w:t>
            </w:r>
          </w:p>
          <w:p w:rsidR="005E7F09" w:rsidRDefault="000D04A9" w:rsidP="005E7F0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D44BB7">
              <w:rPr>
                <w:b/>
                <w:sz w:val="28"/>
                <w:szCs w:val="28"/>
              </w:rPr>
              <w:t>руководител</w:t>
            </w:r>
            <w:r w:rsidR="00EE2F10">
              <w:rPr>
                <w:b/>
                <w:sz w:val="28"/>
                <w:szCs w:val="28"/>
              </w:rPr>
              <w:t>ь</w:t>
            </w:r>
            <w:r w:rsidR="003A2A1A">
              <w:rPr>
                <w:b/>
                <w:sz w:val="28"/>
                <w:szCs w:val="28"/>
              </w:rPr>
              <w:t xml:space="preserve"> </w:t>
            </w:r>
            <w:r w:rsidR="000A3CD3" w:rsidRPr="000A3CD3">
              <w:rPr>
                <w:b/>
                <w:sz w:val="28"/>
                <w:szCs w:val="28"/>
              </w:rPr>
              <w:t>адм</w:t>
            </w:r>
            <w:r w:rsidR="003A2A1A">
              <w:rPr>
                <w:b/>
                <w:sz w:val="28"/>
                <w:szCs w:val="28"/>
              </w:rPr>
              <w:t xml:space="preserve">инистрации </w:t>
            </w:r>
          </w:p>
          <w:p w:rsidR="009C662F" w:rsidRPr="000A3CD3" w:rsidRDefault="005E7F09" w:rsidP="005E7F0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  <w:r w:rsidR="000A3CD3" w:rsidRPr="000A3CD3">
              <w:rPr>
                <w:b/>
                <w:sz w:val="28"/>
                <w:szCs w:val="28"/>
              </w:rPr>
              <w:t xml:space="preserve"> «Удорский»</w:t>
            </w:r>
          </w:p>
        </w:tc>
        <w:tc>
          <w:tcPr>
            <w:tcW w:w="3260" w:type="dxa"/>
          </w:tcPr>
          <w:p w:rsidR="009C662F" w:rsidRPr="000A3CD3" w:rsidRDefault="009C662F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5E7F09" w:rsidRDefault="003A2A1A" w:rsidP="003A2A1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9C662F" w:rsidRPr="000A3CD3" w:rsidRDefault="00D44BB7" w:rsidP="00EE2F10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EE2F10">
              <w:rPr>
                <w:b/>
                <w:sz w:val="28"/>
                <w:szCs w:val="28"/>
              </w:rPr>
              <w:t>Н.Д. Жилин</w:t>
            </w:r>
          </w:p>
        </w:tc>
      </w:tr>
    </w:tbl>
    <w:p w:rsidR="00DE509C" w:rsidRPr="000A3CD3" w:rsidRDefault="00DE509C" w:rsidP="00E2281B">
      <w:pPr>
        <w:pStyle w:val="a4"/>
        <w:rPr>
          <w:sz w:val="18"/>
          <w:szCs w:val="18"/>
        </w:rPr>
      </w:pPr>
    </w:p>
    <w:p w:rsidR="003A2A1A" w:rsidRPr="000A3CD3" w:rsidRDefault="003A2A1A" w:rsidP="00E2281B">
      <w:pPr>
        <w:pStyle w:val="a4"/>
        <w:rPr>
          <w:sz w:val="18"/>
          <w:szCs w:val="18"/>
        </w:rPr>
      </w:pPr>
    </w:p>
    <w:p w:rsidR="00DE509C" w:rsidRPr="000A3CD3" w:rsidRDefault="00DE509C" w:rsidP="00E2281B">
      <w:pPr>
        <w:pStyle w:val="a4"/>
        <w:rPr>
          <w:sz w:val="18"/>
          <w:szCs w:val="18"/>
        </w:rPr>
      </w:pPr>
    </w:p>
    <w:p w:rsidR="00DE509C" w:rsidRPr="000A3CD3" w:rsidRDefault="00DE509C" w:rsidP="00E2281B">
      <w:pPr>
        <w:pStyle w:val="a4"/>
        <w:rPr>
          <w:sz w:val="18"/>
          <w:szCs w:val="18"/>
        </w:rPr>
      </w:pPr>
    </w:p>
    <w:p w:rsidR="009C662F" w:rsidRPr="000A3CD3" w:rsidRDefault="009C662F" w:rsidP="00E2281B">
      <w:pPr>
        <w:pStyle w:val="a4"/>
        <w:rPr>
          <w:sz w:val="18"/>
          <w:szCs w:val="18"/>
        </w:rPr>
      </w:pPr>
      <w:r w:rsidRPr="000A3CD3">
        <w:rPr>
          <w:sz w:val="18"/>
          <w:szCs w:val="18"/>
        </w:rPr>
        <w:t xml:space="preserve">Исп.: </w:t>
      </w:r>
      <w:r w:rsidR="006F4B3D">
        <w:rPr>
          <w:sz w:val="18"/>
          <w:szCs w:val="18"/>
        </w:rPr>
        <w:t>Сафронова Христина Ивановна</w:t>
      </w:r>
    </w:p>
    <w:p w:rsidR="003A2A1A" w:rsidRPr="00FB34FF" w:rsidRDefault="002D5EAB" w:rsidP="00E2281B">
      <w:pPr>
        <w:pStyle w:val="a4"/>
        <w:rPr>
          <w:sz w:val="18"/>
          <w:szCs w:val="18"/>
        </w:rPr>
      </w:pPr>
      <w:r>
        <w:rPr>
          <w:sz w:val="18"/>
          <w:szCs w:val="18"/>
        </w:rPr>
        <w:t>8(82135)</w:t>
      </w:r>
      <w:r w:rsidR="00AE77F4" w:rsidRPr="000A3CD3">
        <w:rPr>
          <w:sz w:val="18"/>
          <w:szCs w:val="18"/>
        </w:rPr>
        <w:t>33-4</w:t>
      </w:r>
      <w:r w:rsidR="000D04A9">
        <w:rPr>
          <w:sz w:val="18"/>
          <w:szCs w:val="18"/>
        </w:rPr>
        <w:t>12</w:t>
      </w:r>
    </w:p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lastRenderedPageBreak/>
        <w:t>СОГЛАСОВАНО:</w:t>
      </w:r>
    </w:p>
    <w:p w:rsidR="00B55613" w:rsidRPr="00FB34FF" w:rsidRDefault="00B55613" w:rsidP="00E2281B">
      <w:pPr>
        <w:pStyle w:val="a4"/>
      </w:pPr>
    </w:p>
    <w:p w:rsidR="00A446F5" w:rsidRPr="00FB34FF" w:rsidRDefault="00EE2F10" w:rsidP="00A446F5">
      <w:r>
        <w:t>Д</w:t>
      </w:r>
      <w:r w:rsidR="00A446F5">
        <w:t xml:space="preserve">иректор МКУ «УКС МО МР «Удорский»                                           </w:t>
      </w:r>
      <w:r>
        <w:t xml:space="preserve">          </w:t>
      </w:r>
      <w:r w:rsidR="00A446F5">
        <w:t xml:space="preserve">    </w:t>
      </w:r>
      <w:r>
        <w:t>А.О. Тупицын</w:t>
      </w:r>
    </w:p>
    <w:p w:rsidR="00A446F5" w:rsidRDefault="00A446F5" w:rsidP="00E2281B">
      <w:pPr>
        <w:pStyle w:val="a4"/>
      </w:pPr>
    </w:p>
    <w:p w:rsidR="00A446F5" w:rsidRPr="00FB34FF" w:rsidRDefault="00A446F5" w:rsidP="00A446F5">
      <w:pPr>
        <w:pStyle w:val="a4"/>
        <w:tabs>
          <w:tab w:val="clear" w:pos="4677"/>
          <w:tab w:val="clear" w:pos="9355"/>
          <w:tab w:val="left" w:pos="7464"/>
        </w:tabs>
      </w:pPr>
      <w:r w:rsidRPr="00FB34FF">
        <w:t xml:space="preserve">Заведующий юридическим отделом </w:t>
      </w:r>
    </w:p>
    <w:p w:rsidR="00A446F5" w:rsidRDefault="00A446F5" w:rsidP="00A446F5">
      <w:pPr>
        <w:pStyle w:val="a4"/>
      </w:pPr>
      <w:r w:rsidRPr="00FB34FF">
        <w:t>администрации муниципального района «Удорский»                                    А.Ю.</w:t>
      </w:r>
      <w:r>
        <w:t xml:space="preserve"> </w:t>
      </w:r>
      <w:r w:rsidRPr="00FB34FF">
        <w:t>Алексеенко</w:t>
      </w:r>
    </w:p>
    <w:p w:rsidR="00A446F5" w:rsidRDefault="00A446F5" w:rsidP="00A446F5">
      <w:pPr>
        <w:pStyle w:val="a4"/>
      </w:pPr>
    </w:p>
    <w:p w:rsidR="009C662F" w:rsidRPr="00FB34FF" w:rsidRDefault="00234129" w:rsidP="00E2281B">
      <w:pPr>
        <w:pStyle w:val="a4"/>
      </w:pPr>
      <w:r>
        <w:t>Н</w:t>
      </w:r>
      <w:r w:rsidR="009C662F" w:rsidRPr="00FB34FF">
        <w:t>ачальник финансового управления</w:t>
      </w:r>
    </w:p>
    <w:p w:rsidR="009C662F" w:rsidRPr="00FB34FF" w:rsidRDefault="009C662F" w:rsidP="00E2281B">
      <w:pPr>
        <w:pStyle w:val="a4"/>
      </w:pPr>
      <w:r w:rsidRPr="00FB34FF">
        <w:t>администрации муниципального района «Удорский»</w:t>
      </w:r>
      <w:r w:rsidRPr="00FB34FF">
        <w:tab/>
      </w:r>
      <w:r w:rsidR="00234129">
        <w:t xml:space="preserve">Е.Е. </w:t>
      </w:r>
      <w:proofErr w:type="spellStart"/>
      <w:r w:rsidR="00234129">
        <w:t>Будрина</w:t>
      </w:r>
      <w:proofErr w:type="spellEnd"/>
    </w:p>
    <w:p w:rsidR="009C662F" w:rsidRPr="00FB34FF" w:rsidRDefault="009C662F" w:rsidP="00E2281B">
      <w:pPr>
        <w:pStyle w:val="a4"/>
        <w:tabs>
          <w:tab w:val="clear" w:pos="4677"/>
          <w:tab w:val="clear" w:pos="9355"/>
          <w:tab w:val="left" w:pos="7464"/>
        </w:tabs>
      </w:pPr>
    </w:p>
    <w:p w:rsidR="009C662F" w:rsidRPr="00FB34FF" w:rsidRDefault="009C662F" w:rsidP="00E2281B">
      <w:pPr>
        <w:pStyle w:val="a4"/>
        <w:tabs>
          <w:tab w:val="clear" w:pos="4677"/>
          <w:tab w:val="clear" w:pos="9355"/>
          <w:tab w:val="left" w:pos="7464"/>
        </w:tabs>
      </w:pPr>
      <w:r w:rsidRPr="00FB34FF">
        <w:t xml:space="preserve">Заведующий отделом бухгалтерского учета и отчетности </w:t>
      </w:r>
    </w:p>
    <w:p w:rsidR="009C662F" w:rsidRPr="00FB34FF" w:rsidRDefault="009C662F" w:rsidP="00E2281B">
      <w:pPr>
        <w:pStyle w:val="a4"/>
        <w:tabs>
          <w:tab w:val="clear" w:pos="4677"/>
          <w:tab w:val="clear" w:pos="9355"/>
          <w:tab w:val="left" w:pos="7464"/>
        </w:tabs>
      </w:pPr>
      <w:r w:rsidRPr="00FB34FF">
        <w:t xml:space="preserve">администрации муниципального района «Удорский»                                        </w:t>
      </w:r>
      <w:r w:rsidR="00442D39" w:rsidRPr="00FB34FF">
        <w:t xml:space="preserve"> </w:t>
      </w:r>
      <w:r w:rsidRPr="00FB34FF">
        <w:t xml:space="preserve">  О.Н.Власова</w:t>
      </w:r>
    </w:p>
    <w:p w:rsidR="00442D39" w:rsidRDefault="00442D39" w:rsidP="00E2281B"/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FB34FF" w:rsidRDefault="00FB34FF" w:rsidP="00E2281B">
      <w:pPr>
        <w:jc w:val="right"/>
      </w:pPr>
    </w:p>
    <w:p w:rsidR="00AE77F4" w:rsidRDefault="00AE77F4" w:rsidP="00E2281B">
      <w:pPr>
        <w:jc w:val="right"/>
      </w:pPr>
    </w:p>
    <w:p w:rsidR="005208A8" w:rsidRDefault="005208A8" w:rsidP="00E2281B">
      <w:pPr>
        <w:jc w:val="right"/>
      </w:pPr>
    </w:p>
    <w:p w:rsidR="00DF1557" w:rsidRDefault="00DF1557" w:rsidP="00E2281B">
      <w:pPr>
        <w:jc w:val="right"/>
      </w:pPr>
    </w:p>
    <w:p w:rsidR="00DF1557" w:rsidRDefault="00DF1557" w:rsidP="00E2281B">
      <w:pPr>
        <w:jc w:val="right"/>
      </w:pPr>
    </w:p>
    <w:p w:rsidR="00DF1557" w:rsidRDefault="00DF1557" w:rsidP="00E2281B">
      <w:pPr>
        <w:jc w:val="right"/>
      </w:pPr>
    </w:p>
    <w:p w:rsidR="00E1485E" w:rsidRDefault="00E1485E" w:rsidP="00E2281B">
      <w:pPr>
        <w:jc w:val="right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5068"/>
      </w:tblGrid>
      <w:tr w:rsidR="00B57226" w:rsidTr="00B57226">
        <w:tc>
          <w:tcPr>
            <w:tcW w:w="4785" w:type="dxa"/>
          </w:tcPr>
          <w:p w:rsidR="00F214E1" w:rsidRDefault="00F214E1" w:rsidP="00F214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             </w:t>
            </w:r>
          </w:p>
          <w:p w:rsidR="005208A8" w:rsidRPr="002A7B94" w:rsidRDefault="005208A8" w:rsidP="00B57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B57226" w:rsidRDefault="00B57226" w:rsidP="00F2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04A9" w:rsidRPr="00BB4146" w:rsidRDefault="000D04A9" w:rsidP="00F2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4E1" w:rsidRDefault="00F214E1" w:rsidP="00B572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57226" w:rsidRPr="00BB4146" w:rsidRDefault="00B57226" w:rsidP="00B572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B4146">
              <w:rPr>
                <w:sz w:val="20"/>
                <w:szCs w:val="20"/>
              </w:rPr>
              <w:t>постановлени</w:t>
            </w:r>
            <w:r w:rsidR="00F214E1">
              <w:rPr>
                <w:sz w:val="20"/>
                <w:szCs w:val="20"/>
              </w:rPr>
              <w:t>ю</w:t>
            </w:r>
            <w:r w:rsidRPr="00BB4146">
              <w:rPr>
                <w:sz w:val="20"/>
                <w:szCs w:val="20"/>
              </w:rPr>
              <w:t xml:space="preserve"> администрации</w:t>
            </w:r>
          </w:p>
          <w:p w:rsidR="00B57226" w:rsidRPr="00BB4146" w:rsidRDefault="00B57226" w:rsidP="00B572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B4146">
              <w:rPr>
                <w:sz w:val="20"/>
                <w:szCs w:val="20"/>
              </w:rPr>
              <w:t>муниципального района «Удорский»</w:t>
            </w:r>
          </w:p>
          <w:p w:rsidR="00B57226" w:rsidRPr="00BB4146" w:rsidRDefault="00B57226" w:rsidP="00B572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4714F">
              <w:rPr>
                <w:sz w:val="20"/>
                <w:szCs w:val="20"/>
              </w:rPr>
              <w:t xml:space="preserve">от </w:t>
            </w:r>
            <w:r w:rsidR="007C6DB5" w:rsidRPr="00E4714F">
              <w:rPr>
                <w:sz w:val="20"/>
                <w:szCs w:val="20"/>
              </w:rPr>
              <w:t>«</w:t>
            </w:r>
            <w:r w:rsidR="00FA72C9">
              <w:rPr>
                <w:sz w:val="20"/>
                <w:szCs w:val="20"/>
              </w:rPr>
              <w:t>25</w:t>
            </w:r>
            <w:r w:rsidR="007C6DB5" w:rsidRPr="00E4714F">
              <w:rPr>
                <w:sz w:val="20"/>
                <w:szCs w:val="20"/>
              </w:rPr>
              <w:t>»</w:t>
            </w:r>
            <w:r w:rsidRPr="00E4714F">
              <w:rPr>
                <w:sz w:val="20"/>
                <w:szCs w:val="20"/>
              </w:rPr>
              <w:t xml:space="preserve"> </w:t>
            </w:r>
            <w:r w:rsidR="00FA72C9">
              <w:rPr>
                <w:sz w:val="20"/>
                <w:szCs w:val="20"/>
              </w:rPr>
              <w:t>ноября</w:t>
            </w:r>
            <w:r w:rsidRPr="00E4714F">
              <w:rPr>
                <w:sz w:val="20"/>
                <w:szCs w:val="20"/>
              </w:rPr>
              <w:t xml:space="preserve"> 20</w:t>
            </w:r>
            <w:r w:rsidR="007C6DB5" w:rsidRPr="00E4714F">
              <w:rPr>
                <w:sz w:val="20"/>
                <w:szCs w:val="20"/>
              </w:rPr>
              <w:t>2</w:t>
            </w:r>
            <w:r w:rsidR="00A446F5">
              <w:rPr>
                <w:sz w:val="20"/>
                <w:szCs w:val="20"/>
              </w:rPr>
              <w:t>2</w:t>
            </w:r>
            <w:r w:rsidRPr="00E4714F">
              <w:rPr>
                <w:sz w:val="20"/>
                <w:szCs w:val="20"/>
              </w:rPr>
              <w:t xml:space="preserve"> г. №</w:t>
            </w:r>
            <w:r w:rsidR="00A94D32">
              <w:rPr>
                <w:sz w:val="20"/>
                <w:szCs w:val="20"/>
              </w:rPr>
              <w:t xml:space="preserve"> </w:t>
            </w:r>
            <w:r w:rsidR="00FA72C9">
              <w:rPr>
                <w:sz w:val="20"/>
                <w:szCs w:val="20"/>
              </w:rPr>
              <w:t>1451</w:t>
            </w:r>
          </w:p>
          <w:p w:rsidR="00B57226" w:rsidRPr="00BB4146" w:rsidRDefault="00B57226" w:rsidP="00B572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B57226" w:rsidRDefault="00B57226" w:rsidP="00B572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C38A7" w:rsidRDefault="00B57226" w:rsidP="005C38A7">
      <w:pPr>
        <w:widowControl w:val="0"/>
        <w:tabs>
          <w:tab w:val="center" w:pos="5032"/>
          <w:tab w:val="right" w:pos="9355"/>
        </w:tabs>
        <w:autoSpaceDE w:val="0"/>
        <w:autoSpaceDN w:val="0"/>
        <w:adjustRightInd w:val="0"/>
        <w:ind w:firstLine="709"/>
      </w:pPr>
      <w:r>
        <w:tab/>
      </w:r>
      <w:r w:rsidR="005C38A7">
        <w:t xml:space="preserve">Изменения, </w:t>
      </w:r>
    </w:p>
    <w:p w:rsidR="005C38A7" w:rsidRDefault="005C38A7" w:rsidP="005C38A7">
      <w:pPr>
        <w:widowControl w:val="0"/>
        <w:tabs>
          <w:tab w:val="center" w:pos="5032"/>
          <w:tab w:val="right" w:pos="9355"/>
        </w:tabs>
        <w:autoSpaceDE w:val="0"/>
        <w:autoSpaceDN w:val="0"/>
        <w:adjustRightInd w:val="0"/>
        <w:jc w:val="both"/>
      </w:pPr>
      <w:r>
        <w:t>вносимые в постановление администрации муниципального района «Удорский» от 29 декабря 2020 года №1215 «Об утверждении муниципальной программы муниципального образования муниципального района «Удорский» «Развитие дорожной и транспортной системы»</w:t>
      </w:r>
    </w:p>
    <w:p w:rsidR="00210D25" w:rsidRDefault="00210D25" w:rsidP="005C38A7">
      <w:pPr>
        <w:widowControl w:val="0"/>
        <w:tabs>
          <w:tab w:val="center" w:pos="5032"/>
          <w:tab w:val="right" w:pos="9355"/>
        </w:tabs>
        <w:autoSpaceDE w:val="0"/>
        <w:autoSpaceDN w:val="0"/>
        <w:adjustRightInd w:val="0"/>
        <w:jc w:val="both"/>
      </w:pPr>
    </w:p>
    <w:p w:rsidR="00210D25" w:rsidRDefault="00210D25" w:rsidP="000D04A9">
      <w:pPr>
        <w:widowControl w:val="0"/>
        <w:tabs>
          <w:tab w:val="center" w:pos="5032"/>
          <w:tab w:val="right" w:pos="9355"/>
        </w:tabs>
        <w:autoSpaceDE w:val="0"/>
        <w:autoSpaceDN w:val="0"/>
        <w:adjustRightInd w:val="0"/>
        <w:ind w:firstLine="709"/>
        <w:jc w:val="both"/>
      </w:pPr>
      <w:r>
        <w:t>В постановлени</w:t>
      </w:r>
      <w:r w:rsidR="00F214E1">
        <w:t>и</w:t>
      </w:r>
      <w:r>
        <w:t xml:space="preserve"> администрации муниципального района «Удорский» от 29 декабря 2020 года № 1215 «Об утверждении муниципальной программы муниципального образования муниципального района «Удорский</w:t>
      </w:r>
      <w:r w:rsidR="00D10FAE">
        <w:t>» «Развитие дорожной и транспортной системы»</w:t>
      </w:r>
      <w:r w:rsidR="00BB0ED3">
        <w:t xml:space="preserve"> в муниципальной программе МО МР «Удорский», </w:t>
      </w:r>
      <w:r w:rsidR="00F214E1">
        <w:t>утвержденной постановлением (Приложение 1) (далее – Программа)</w:t>
      </w:r>
      <w:r>
        <w:t>:</w:t>
      </w:r>
    </w:p>
    <w:p w:rsidR="00210D25" w:rsidRDefault="00210D25" w:rsidP="00F214E1">
      <w:pPr>
        <w:pStyle w:val="aa"/>
        <w:widowControl w:val="0"/>
        <w:numPr>
          <w:ilvl w:val="0"/>
          <w:numId w:val="22"/>
        </w:numPr>
        <w:tabs>
          <w:tab w:val="center" w:pos="5032"/>
          <w:tab w:val="right" w:pos="9355"/>
        </w:tabs>
        <w:autoSpaceDE w:val="0"/>
        <w:autoSpaceDN w:val="0"/>
        <w:adjustRightInd w:val="0"/>
        <w:jc w:val="both"/>
      </w:pPr>
      <w:r>
        <w:t>В паспорте муниципальной программы</w:t>
      </w:r>
      <w:r w:rsidR="00BB0ED3">
        <w:t xml:space="preserve"> </w:t>
      </w:r>
      <w:r w:rsidR="00F214E1">
        <w:t>п</w:t>
      </w:r>
      <w:r>
        <w:t xml:space="preserve">озицию </w:t>
      </w:r>
      <w:r w:rsidR="00044A45">
        <w:t>«Объем финансирования муниципальной программы» изложить в следующей редакции:</w:t>
      </w:r>
    </w:p>
    <w:p w:rsidR="00B57226" w:rsidRPr="002C705D" w:rsidRDefault="00B57226" w:rsidP="00B57226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945"/>
      </w:tblGrid>
      <w:tr w:rsidR="00FB34FF" w:rsidRPr="002C705D" w:rsidTr="00FE290B">
        <w:tc>
          <w:tcPr>
            <w:tcW w:w="2908" w:type="dxa"/>
          </w:tcPr>
          <w:p w:rsidR="00FB34FF" w:rsidRPr="002C705D" w:rsidRDefault="00FB34FF" w:rsidP="00E2281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C705D">
              <w:rPr>
                <w:i/>
                <w:iCs/>
              </w:rPr>
              <w:t>Объемы финансирования</w:t>
            </w:r>
            <w:r w:rsidR="00FE290B" w:rsidRPr="002C705D">
              <w:rPr>
                <w:i/>
                <w:iCs/>
              </w:rPr>
              <w:t xml:space="preserve"> </w:t>
            </w:r>
            <w:proofErr w:type="gramStart"/>
            <w:r w:rsidR="00FE290B" w:rsidRPr="002C705D">
              <w:rPr>
                <w:i/>
                <w:iCs/>
              </w:rPr>
              <w:t>муниципальной</w:t>
            </w:r>
            <w:proofErr w:type="gramEnd"/>
            <w:r w:rsidR="00FE290B" w:rsidRPr="002C705D">
              <w:rPr>
                <w:i/>
                <w:iCs/>
              </w:rPr>
              <w:t xml:space="preserve"> </w:t>
            </w:r>
          </w:p>
          <w:p w:rsidR="00FB34FF" w:rsidRPr="002C705D" w:rsidRDefault="00FB34FF" w:rsidP="00E2281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C705D">
              <w:rPr>
                <w:i/>
                <w:iCs/>
              </w:rPr>
              <w:t>программы</w:t>
            </w:r>
          </w:p>
        </w:tc>
        <w:tc>
          <w:tcPr>
            <w:tcW w:w="6945" w:type="dxa"/>
          </w:tcPr>
          <w:p w:rsidR="009B7849" w:rsidRDefault="00E2281B" w:rsidP="00E2281B">
            <w:pPr>
              <w:jc w:val="both"/>
            </w:pPr>
            <w:r w:rsidRPr="002C705D">
              <w:t>Общий объем финансирования Программы на 20</w:t>
            </w:r>
            <w:r w:rsidR="00FE290B" w:rsidRPr="002C705D">
              <w:t>21</w:t>
            </w:r>
            <w:r w:rsidRPr="002C705D">
              <w:t>-202</w:t>
            </w:r>
            <w:r w:rsidR="00780FCF">
              <w:t>4</w:t>
            </w:r>
            <w:r w:rsidRPr="002C705D">
              <w:t xml:space="preserve"> годы предусматривается в размере </w:t>
            </w:r>
            <w:r w:rsidR="00FA72C9">
              <w:t>140 277 795,26</w:t>
            </w:r>
            <w:r w:rsidR="00780FCF">
              <w:t xml:space="preserve"> </w:t>
            </w:r>
            <w:r w:rsidRPr="002C705D">
              <w:t>руб., в том числе</w:t>
            </w:r>
            <w:r w:rsidR="009B7849">
              <w:t xml:space="preserve"> по годам:</w:t>
            </w:r>
          </w:p>
          <w:p w:rsidR="009B7849" w:rsidRPr="002C705D" w:rsidRDefault="009B7849" w:rsidP="009B7849">
            <w:pPr>
              <w:jc w:val="both"/>
            </w:pPr>
            <w:r w:rsidRPr="002C705D">
              <w:t xml:space="preserve">2021 год – </w:t>
            </w:r>
            <w:r w:rsidR="002304C8">
              <w:t>21 737 145,42</w:t>
            </w:r>
            <w:r w:rsidRPr="002C705D">
              <w:t xml:space="preserve"> руб.</w:t>
            </w:r>
          </w:p>
          <w:p w:rsidR="009B7849" w:rsidRPr="002C705D" w:rsidRDefault="009B7849" w:rsidP="009B7849">
            <w:pPr>
              <w:jc w:val="both"/>
            </w:pPr>
            <w:r w:rsidRPr="002C705D">
              <w:t xml:space="preserve">2022 год – </w:t>
            </w:r>
            <w:r w:rsidR="002C2569">
              <w:t>75 1</w:t>
            </w:r>
            <w:r w:rsidR="00421F4D">
              <w:t>92</w:t>
            </w:r>
            <w:r w:rsidR="002C2569">
              <w:t> 963,84</w:t>
            </w:r>
            <w:r w:rsidRPr="002C705D">
              <w:t xml:space="preserve"> руб.</w:t>
            </w:r>
          </w:p>
          <w:p w:rsidR="00EC2A81" w:rsidRDefault="009B7849" w:rsidP="009B7849">
            <w:pPr>
              <w:jc w:val="both"/>
            </w:pPr>
            <w:r w:rsidRPr="002C705D">
              <w:t xml:space="preserve">2023 год – </w:t>
            </w:r>
            <w:r w:rsidR="00721C84">
              <w:t>21</w:t>
            </w:r>
            <w:r w:rsidR="00FA72C9">
              <w:t> 556 038,00</w:t>
            </w:r>
            <w:r w:rsidRPr="002C705D">
              <w:t xml:space="preserve"> руб.</w:t>
            </w:r>
          </w:p>
          <w:p w:rsidR="00EC2A81" w:rsidRDefault="00EC2A81" w:rsidP="009B7849">
            <w:pPr>
              <w:jc w:val="both"/>
            </w:pPr>
            <w:r w:rsidRPr="002C705D">
              <w:t>202</w:t>
            </w:r>
            <w:r>
              <w:t>4</w:t>
            </w:r>
            <w:r w:rsidRPr="002C705D">
              <w:t xml:space="preserve"> год – </w:t>
            </w:r>
            <w:r w:rsidR="00721C84">
              <w:t>21 791 648,00</w:t>
            </w:r>
            <w:r w:rsidRPr="002C705D">
              <w:t xml:space="preserve"> руб</w:t>
            </w:r>
            <w:r>
              <w:t>.</w:t>
            </w:r>
          </w:p>
          <w:p w:rsidR="009B7849" w:rsidRPr="002C705D" w:rsidRDefault="009B7849" w:rsidP="009B7849">
            <w:pPr>
              <w:jc w:val="both"/>
            </w:pPr>
            <w:r>
              <w:t>из них:</w:t>
            </w:r>
          </w:p>
          <w:p w:rsidR="00E2281B" w:rsidRPr="002C705D" w:rsidRDefault="009B7849" w:rsidP="00E2281B">
            <w:pPr>
              <w:jc w:val="both"/>
            </w:pPr>
            <w:r>
              <w:t>1) б</w:t>
            </w:r>
            <w:r w:rsidR="00E2281B" w:rsidRPr="002C705D">
              <w:t xml:space="preserve">юджет муниципального образования муниципального района «Удорский» - </w:t>
            </w:r>
            <w:r w:rsidR="00EE2F10">
              <w:t>67</w:t>
            </w:r>
            <w:r w:rsidR="00FA72C9">
              <w:t> 872 042,56</w:t>
            </w:r>
            <w:r w:rsidR="00E2281B" w:rsidRPr="002C705D">
              <w:t xml:space="preserve"> руб.:</w:t>
            </w:r>
          </w:p>
          <w:p w:rsidR="00E2281B" w:rsidRPr="002C705D" w:rsidRDefault="00E2281B" w:rsidP="00E2281B">
            <w:pPr>
              <w:jc w:val="both"/>
            </w:pPr>
            <w:r w:rsidRPr="002C705D">
              <w:t>20</w:t>
            </w:r>
            <w:r w:rsidR="00FE290B" w:rsidRPr="002C705D">
              <w:t>21</w:t>
            </w:r>
            <w:r w:rsidRPr="002C705D">
              <w:t xml:space="preserve"> год – </w:t>
            </w:r>
            <w:r w:rsidR="00721C84">
              <w:t>16 059 345,42</w:t>
            </w:r>
            <w:r w:rsidRPr="002C705D">
              <w:t xml:space="preserve"> руб.</w:t>
            </w:r>
          </w:p>
          <w:p w:rsidR="00E2281B" w:rsidRPr="002C705D" w:rsidRDefault="00E2281B" w:rsidP="00E2281B">
            <w:pPr>
              <w:jc w:val="both"/>
            </w:pPr>
            <w:r w:rsidRPr="002C705D">
              <w:t>20</w:t>
            </w:r>
            <w:r w:rsidR="00FE290B" w:rsidRPr="002C705D">
              <w:t>22</w:t>
            </w:r>
            <w:r w:rsidRPr="002C705D">
              <w:t xml:space="preserve"> год – </w:t>
            </w:r>
            <w:r w:rsidR="002C2569">
              <w:t>17</w:t>
            </w:r>
            <w:r w:rsidR="00FA72C9">
              <w:t> 787 229,14</w:t>
            </w:r>
            <w:r w:rsidRPr="002C705D">
              <w:t xml:space="preserve"> руб.</w:t>
            </w:r>
          </w:p>
          <w:p w:rsidR="00E2281B" w:rsidRDefault="00E2281B" w:rsidP="00E2281B">
            <w:pPr>
              <w:jc w:val="both"/>
            </w:pPr>
            <w:r w:rsidRPr="002C705D">
              <w:t>20</w:t>
            </w:r>
            <w:r w:rsidR="00FE290B" w:rsidRPr="002C705D">
              <w:t>23</w:t>
            </w:r>
            <w:r w:rsidRPr="002C705D">
              <w:t xml:space="preserve"> год – </w:t>
            </w:r>
            <w:r w:rsidR="00721C84">
              <w:t>16</w:t>
            </w:r>
            <w:r w:rsidR="00FA72C9">
              <w:t> 894 929,00</w:t>
            </w:r>
            <w:r w:rsidRPr="002C705D">
              <w:t xml:space="preserve"> руб.</w:t>
            </w:r>
          </w:p>
          <w:p w:rsidR="00EC2A81" w:rsidRPr="002C705D" w:rsidRDefault="00EC2A81" w:rsidP="00E2281B">
            <w:pPr>
              <w:jc w:val="both"/>
            </w:pPr>
            <w:r w:rsidRPr="002C705D">
              <w:t>202</w:t>
            </w:r>
            <w:r>
              <w:t>4</w:t>
            </w:r>
            <w:r w:rsidR="00443350">
              <w:t xml:space="preserve"> </w:t>
            </w:r>
            <w:r w:rsidRPr="002C705D">
              <w:t xml:space="preserve"> год – </w:t>
            </w:r>
            <w:r w:rsidR="00721C84">
              <w:t>17 130 539,00</w:t>
            </w:r>
            <w:r w:rsidRPr="002C705D">
              <w:t xml:space="preserve"> руб</w:t>
            </w:r>
            <w:r>
              <w:t>.</w:t>
            </w:r>
          </w:p>
          <w:p w:rsidR="00E2281B" w:rsidRPr="002C705D" w:rsidRDefault="009B7849" w:rsidP="00E2281B">
            <w:pPr>
              <w:jc w:val="both"/>
            </w:pPr>
            <w:r>
              <w:t>2)</w:t>
            </w:r>
            <w:r w:rsidR="00E2281B" w:rsidRPr="002C705D">
              <w:t>республиканск</w:t>
            </w:r>
            <w:r>
              <w:t>ий</w:t>
            </w:r>
            <w:r w:rsidR="00E2281B" w:rsidRPr="002C705D">
              <w:t xml:space="preserve"> бюджет Республики Коми – </w:t>
            </w:r>
            <w:r w:rsidR="002C2569">
              <w:t>72 405 752,70</w:t>
            </w:r>
            <w:r w:rsidR="00E2281B" w:rsidRPr="002C705D">
              <w:t>руб.:</w:t>
            </w:r>
          </w:p>
          <w:p w:rsidR="00E2281B" w:rsidRPr="002C705D" w:rsidRDefault="00E2281B" w:rsidP="00E2281B">
            <w:pPr>
              <w:jc w:val="both"/>
            </w:pPr>
            <w:r w:rsidRPr="002C705D">
              <w:t>20</w:t>
            </w:r>
            <w:r w:rsidR="00906F60" w:rsidRPr="002C705D">
              <w:t>21</w:t>
            </w:r>
            <w:r w:rsidRPr="002C705D">
              <w:t xml:space="preserve"> год – </w:t>
            </w:r>
            <w:r w:rsidR="002304C8">
              <w:t>5 677 800,00</w:t>
            </w:r>
            <w:r w:rsidRPr="002C705D">
              <w:t xml:space="preserve"> руб.</w:t>
            </w:r>
          </w:p>
          <w:p w:rsidR="00E2281B" w:rsidRPr="002C705D" w:rsidRDefault="00E2281B" w:rsidP="00E2281B">
            <w:pPr>
              <w:jc w:val="both"/>
            </w:pPr>
            <w:r w:rsidRPr="002C705D">
              <w:t>20</w:t>
            </w:r>
            <w:r w:rsidR="00906F60" w:rsidRPr="002C705D">
              <w:t>22</w:t>
            </w:r>
            <w:r w:rsidRPr="002C705D">
              <w:t xml:space="preserve"> год – </w:t>
            </w:r>
            <w:r w:rsidR="00EE2F10">
              <w:t>57</w:t>
            </w:r>
            <w:r w:rsidR="002C2569">
              <w:t> 405 734,70</w:t>
            </w:r>
            <w:r w:rsidRPr="002C705D">
              <w:t xml:space="preserve"> руб. </w:t>
            </w:r>
          </w:p>
          <w:p w:rsidR="00FB34FF" w:rsidRDefault="006B16FD" w:rsidP="009B7849">
            <w:pPr>
              <w:jc w:val="both"/>
            </w:pPr>
            <w:r w:rsidRPr="002C705D">
              <w:t xml:space="preserve">2023 год – </w:t>
            </w:r>
            <w:r w:rsidR="00721C84">
              <w:t>4 661 109,00</w:t>
            </w:r>
            <w:r w:rsidRPr="002C705D">
              <w:t xml:space="preserve"> руб.</w:t>
            </w:r>
          </w:p>
          <w:p w:rsidR="00443350" w:rsidRPr="009B7849" w:rsidRDefault="00443350" w:rsidP="00721C84">
            <w:pPr>
              <w:jc w:val="both"/>
            </w:pPr>
            <w:r w:rsidRPr="002C705D">
              <w:t>202</w:t>
            </w:r>
            <w:r>
              <w:t>4</w:t>
            </w:r>
            <w:r w:rsidRPr="002C705D">
              <w:t xml:space="preserve"> год – </w:t>
            </w:r>
            <w:r w:rsidR="00721C84">
              <w:t>4 661 109,00</w:t>
            </w:r>
            <w:r w:rsidRPr="002C705D">
              <w:t xml:space="preserve"> руб</w:t>
            </w:r>
            <w:r>
              <w:t>.</w:t>
            </w:r>
          </w:p>
        </w:tc>
      </w:tr>
    </w:tbl>
    <w:p w:rsidR="00FB34FF" w:rsidRPr="002C705D" w:rsidRDefault="00FB34FF" w:rsidP="00E2281B">
      <w:pPr>
        <w:jc w:val="right"/>
      </w:pPr>
    </w:p>
    <w:p w:rsidR="009A54D1" w:rsidRDefault="009A54D1" w:rsidP="003A09CC">
      <w:pPr>
        <w:pStyle w:val="ae"/>
        <w:spacing w:before="0" w:beforeAutospacing="0" w:after="0" w:afterAutospacing="0"/>
        <w:jc w:val="center"/>
        <w:rPr>
          <w:rStyle w:val="af0"/>
        </w:rPr>
      </w:pPr>
    </w:p>
    <w:p w:rsidR="0057045C" w:rsidRDefault="0057045C" w:rsidP="0057045C">
      <w:pPr>
        <w:pStyle w:val="ae"/>
        <w:numPr>
          <w:ilvl w:val="0"/>
          <w:numId w:val="22"/>
        </w:numPr>
        <w:spacing w:before="0" w:beforeAutospacing="0" w:after="0" w:afterAutospacing="0"/>
        <w:jc w:val="both"/>
        <w:rPr>
          <w:rStyle w:val="af0"/>
          <w:b w:val="0"/>
        </w:rPr>
      </w:pPr>
      <w:r w:rsidRPr="0057045C">
        <w:rPr>
          <w:rStyle w:val="af0"/>
          <w:b w:val="0"/>
        </w:rPr>
        <w:t>В паспорте подпрограммы</w:t>
      </w:r>
      <w:r>
        <w:rPr>
          <w:rStyle w:val="af0"/>
        </w:rPr>
        <w:t xml:space="preserve"> </w:t>
      </w:r>
      <w:r w:rsidRPr="0057045C">
        <w:rPr>
          <w:rStyle w:val="af0"/>
          <w:b w:val="0"/>
        </w:rPr>
        <w:t>1</w:t>
      </w:r>
      <w:r>
        <w:rPr>
          <w:rStyle w:val="af0"/>
        </w:rPr>
        <w:t xml:space="preserve"> </w:t>
      </w:r>
      <w:r w:rsidRPr="0057045C">
        <w:rPr>
          <w:rStyle w:val="af0"/>
          <w:b w:val="0"/>
        </w:rPr>
        <w:t>«Развитие дорожной и транспортной инфраструктуры»</w:t>
      </w:r>
      <w:r>
        <w:rPr>
          <w:rStyle w:val="af0"/>
          <w:b w:val="0"/>
        </w:rPr>
        <w:t>:</w:t>
      </w:r>
    </w:p>
    <w:p w:rsidR="002A2104" w:rsidRPr="0057045C" w:rsidRDefault="00F214E1" w:rsidP="00F214E1">
      <w:pPr>
        <w:pStyle w:val="ae"/>
        <w:spacing w:before="0" w:beforeAutospacing="0" w:after="0" w:afterAutospacing="0"/>
        <w:jc w:val="both"/>
        <w:rPr>
          <w:rStyle w:val="af0"/>
          <w:b w:val="0"/>
        </w:rPr>
      </w:pPr>
      <w:r>
        <w:rPr>
          <w:rStyle w:val="af0"/>
          <w:b w:val="0"/>
        </w:rPr>
        <w:t>п</w:t>
      </w:r>
      <w:r w:rsidR="0057045C">
        <w:rPr>
          <w:rStyle w:val="af0"/>
          <w:b w:val="0"/>
        </w:rPr>
        <w:t>озицию</w:t>
      </w:r>
      <w:r>
        <w:rPr>
          <w:rStyle w:val="af0"/>
          <w:b w:val="0"/>
        </w:rPr>
        <w:t xml:space="preserve"> таблицы</w:t>
      </w:r>
      <w:r w:rsidR="0057045C">
        <w:rPr>
          <w:rStyle w:val="af0"/>
          <w:b w:val="0"/>
        </w:rPr>
        <w:t xml:space="preserve"> «Объем финансирования подпрограммы» изложить в следующей редакции:</w:t>
      </w:r>
      <w:r w:rsidR="0057045C" w:rsidRPr="0057045C">
        <w:rPr>
          <w:rStyle w:val="af0"/>
          <w:b w:val="0"/>
        </w:rPr>
        <w:t xml:space="preserve">   </w:t>
      </w:r>
    </w:p>
    <w:p w:rsidR="00FB34FF" w:rsidRPr="00E2281B" w:rsidRDefault="00FB34FF" w:rsidP="0057045C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945"/>
      </w:tblGrid>
      <w:tr w:rsidR="00FB34FF" w:rsidRPr="00E2281B" w:rsidTr="00906F60">
        <w:trPr>
          <w:trHeight w:val="274"/>
        </w:trPr>
        <w:tc>
          <w:tcPr>
            <w:tcW w:w="2908" w:type="dxa"/>
          </w:tcPr>
          <w:p w:rsidR="00FB34FF" w:rsidRPr="00E2281B" w:rsidRDefault="00906F60" w:rsidP="00906F60">
            <w:pPr>
              <w:pStyle w:val="HTML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FB34FF" w:rsidRPr="00E2281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</w:tcPr>
          <w:p w:rsidR="00A32DFB" w:rsidRDefault="002C705D" w:rsidP="002C705D">
            <w:pPr>
              <w:jc w:val="both"/>
            </w:pPr>
            <w:r w:rsidRPr="002C705D">
              <w:t xml:space="preserve">Общий объем финансирования </w:t>
            </w:r>
            <w:r>
              <w:t>Подп</w:t>
            </w:r>
            <w:r w:rsidRPr="002C705D">
              <w:t>рограммы на 2021-202</w:t>
            </w:r>
            <w:r w:rsidR="00443350">
              <w:t>4</w:t>
            </w:r>
            <w:r w:rsidRPr="002C705D">
              <w:t xml:space="preserve"> годы предусматривается в размере </w:t>
            </w:r>
            <w:r w:rsidR="00EE2F10">
              <w:t>88</w:t>
            </w:r>
            <w:r w:rsidR="00FA72C9">
              <w:t> 429 804,03</w:t>
            </w:r>
            <w:r w:rsidRPr="002C705D">
              <w:t xml:space="preserve"> руб., в том числе </w:t>
            </w:r>
            <w:r w:rsidR="00A32DFB">
              <w:t>по годам:</w:t>
            </w:r>
          </w:p>
          <w:p w:rsidR="00A32DFB" w:rsidRPr="002C705D" w:rsidRDefault="00A32DFB" w:rsidP="00A32DFB">
            <w:pPr>
              <w:jc w:val="both"/>
            </w:pPr>
            <w:r w:rsidRPr="002C705D">
              <w:t xml:space="preserve">2021 год – </w:t>
            </w:r>
            <w:r w:rsidR="002304C8">
              <w:t>21 358 320,86</w:t>
            </w:r>
            <w:r w:rsidRPr="002C705D">
              <w:t xml:space="preserve"> руб.</w:t>
            </w:r>
          </w:p>
          <w:p w:rsidR="00A32DFB" w:rsidRPr="002C705D" w:rsidRDefault="00A32DFB" w:rsidP="00A32DFB">
            <w:pPr>
              <w:jc w:val="both"/>
            </w:pPr>
            <w:r w:rsidRPr="002C705D">
              <w:t>2022 год –</w:t>
            </w:r>
            <w:r w:rsidR="004850D2">
              <w:t xml:space="preserve"> </w:t>
            </w:r>
            <w:r w:rsidR="00721C84">
              <w:t>24</w:t>
            </w:r>
            <w:r w:rsidR="00FA72C9">
              <w:t> 843 797,17</w:t>
            </w:r>
            <w:r w:rsidRPr="002C705D">
              <w:t xml:space="preserve"> руб.</w:t>
            </w:r>
          </w:p>
          <w:p w:rsidR="00A32DFB" w:rsidRDefault="00A32DFB" w:rsidP="00A32DFB">
            <w:pPr>
              <w:jc w:val="both"/>
            </w:pPr>
            <w:r w:rsidRPr="002C705D">
              <w:t xml:space="preserve">2023 год – </w:t>
            </w:r>
            <w:r w:rsidR="00721C84">
              <w:t>20</w:t>
            </w:r>
            <w:r w:rsidR="00FA72C9">
              <w:t> 996 038,00</w:t>
            </w:r>
            <w:r w:rsidRPr="002C705D">
              <w:t xml:space="preserve"> руб.</w:t>
            </w:r>
          </w:p>
          <w:p w:rsidR="00443350" w:rsidRDefault="00443350" w:rsidP="00A32DFB">
            <w:pPr>
              <w:jc w:val="both"/>
            </w:pPr>
            <w:r w:rsidRPr="002C705D">
              <w:t>202</w:t>
            </w:r>
            <w:r>
              <w:t>4</w:t>
            </w:r>
            <w:r w:rsidRPr="002C705D">
              <w:t xml:space="preserve"> год – </w:t>
            </w:r>
            <w:r w:rsidR="00721C84">
              <w:t>21 231 648,00</w:t>
            </w:r>
            <w:r w:rsidRPr="002C705D">
              <w:t xml:space="preserve"> руб.</w:t>
            </w:r>
          </w:p>
          <w:p w:rsidR="001814CC" w:rsidRDefault="001814CC" w:rsidP="00A32DFB">
            <w:pPr>
              <w:jc w:val="both"/>
            </w:pPr>
            <w:r>
              <w:t>из них:</w:t>
            </w:r>
          </w:p>
          <w:p w:rsidR="002C705D" w:rsidRPr="002C705D" w:rsidRDefault="00A32DFB" w:rsidP="002C705D">
            <w:pPr>
              <w:jc w:val="both"/>
            </w:pPr>
            <w:r>
              <w:lastRenderedPageBreak/>
              <w:t xml:space="preserve">1) </w:t>
            </w:r>
            <w:r w:rsidR="002C705D" w:rsidRPr="002C705D">
              <w:t xml:space="preserve">бюджет муниципального образования муниципального района «Удорский» - </w:t>
            </w:r>
            <w:r w:rsidR="00EE2F10">
              <w:t>64</w:t>
            </w:r>
            <w:r w:rsidR="00FA72C9">
              <w:t> 501 051,33</w:t>
            </w:r>
            <w:r w:rsidR="007A014A">
              <w:t xml:space="preserve"> </w:t>
            </w:r>
            <w:r w:rsidR="002C705D" w:rsidRPr="002C705D">
              <w:t>руб.:</w:t>
            </w:r>
          </w:p>
          <w:p w:rsidR="002C705D" w:rsidRPr="002C705D" w:rsidRDefault="002C705D" w:rsidP="002C705D">
            <w:pPr>
              <w:jc w:val="both"/>
            </w:pPr>
            <w:r w:rsidRPr="002C705D">
              <w:t xml:space="preserve">2021 год – </w:t>
            </w:r>
            <w:r w:rsidR="00721C84">
              <w:t>15 680 520,86</w:t>
            </w:r>
            <w:r w:rsidRPr="002C705D">
              <w:t xml:space="preserve"> руб.</w:t>
            </w:r>
          </w:p>
          <w:p w:rsidR="002C705D" w:rsidRPr="002C705D" w:rsidRDefault="002C705D" w:rsidP="002C705D">
            <w:pPr>
              <w:jc w:val="both"/>
            </w:pPr>
            <w:r w:rsidRPr="002C705D">
              <w:t xml:space="preserve">2022 год – </w:t>
            </w:r>
            <w:r w:rsidR="002C2569">
              <w:t>15</w:t>
            </w:r>
            <w:r w:rsidR="00FA72C9">
              <w:t> 915 062,47</w:t>
            </w:r>
            <w:r w:rsidR="002C2569">
              <w:t xml:space="preserve"> </w:t>
            </w:r>
            <w:r w:rsidRPr="002C705D">
              <w:t>руб.</w:t>
            </w:r>
          </w:p>
          <w:p w:rsidR="002C705D" w:rsidRDefault="002C705D" w:rsidP="002C705D">
            <w:pPr>
              <w:jc w:val="both"/>
            </w:pPr>
            <w:r w:rsidRPr="002C705D">
              <w:t xml:space="preserve">2023 год – </w:t>
            </w:r>
            <w:r w:rsidR="00721C84">
              <w:t>16</w:t>
            </w:r>
            <w:r w:rsidR="00FA72C9">
              <w:t> 334 929,00</w:t>
            </w:r>
            <w:r w:rsidRPr="002C705D">
              <w:t xml:space="preserve"> руб.</w:t>
            </w:r>
          </w:p>
          <w:p w:rsidR="00CE4BCD" w:rsidRPr="002C705D" w:rsidRDefault="00CE4BCD" w:rsidP="002C705D">
            <w:pPr>
              <w:jc w:val="both"/>
            </w:pPr>
            <w:r w:rsidRPr="002C705D">
              <w:t>202</w:t>
            </w:r>
            <w:r>
              <w:t>4</w:t>
            </w:r>
            <w:r w:rsidRPr="002C705D">
              <w:t xml:space="preserve"> год – </w:t>
            </w:r>
            <w:r w:rsidR="00721C84">
              <w:t>16 570 539,00</w:t>
            </w:r>
            <w:r w:rsidRPr="002C705D">
              <w:t xml:space="preserve"> руб</w:t>
            </w:r>
            <w:r>
              <w:t>.</w:t>
            </w:r>
          </w:p>
          <w:p w:rsidR="002C705D" w:rsidRPr="002C705D" w:rsidRDefault="00A32DFB" w:rsidP="002C705D">
            <w:pPr>
              <w:jc w:val="both"/>
            </w:pPr>
            <w:r>
              <w:t xml:space="preserve">2) </w:t>
            </w:r>
            <w:r w:rsidR="002C705D" w:rsidRPr="002C705D">
              <w:t>республиканск</w:t>
            </w:r>
            <w:r>
              <w:t>ий</w:t>
            </w:r>
            <w:r w:rsidR="002C705D" w:rsidRPr="002C705D">
              <w:t xml:space="preserve"> бюджет Республики Коми – </w:t>
            </w:r>
            <w:r w:rsidR="00EE2F10">
              <w:t>23</w:t>
            </w:r>
            <w:r w:rsidR="002C2569">
              <w:t> 928 752,70</w:t>
            </w:r>
            <w:r w:rsidR="002C705D" w:rsidRPr="002C705D">
              <w:t xml:space="preserve"> руб.:</w:t>
            </w:r>
          </w:p>
          <w:p w:rsidR="002C705D" w:rsidRPr="002C705D" w:rsidRDefault="002C705D" w:rsidP="002C705D">
            <w:pPr>
              <w:jc w:val="both"/>
            </w:pPr>
            <w:r w:rsidRPr="002C705D">
              <w:t xml:space="preserve">2021 год – </w:t>
            </w:r>
            <w:r w:rsidR="002304C8">
              <w:t>5 677 800,00</w:t>
            </w:r>
            <w:r w:rsidRPr="002C705D">
              <w:t xml:space="preserve"> руб.</w:t>
            </w:r>
          </w:p>
          <w:p w:rsidR="002C705D" w:rsidRPr="002C705D" w:rsidRDefault="002C705D" w:rsidP="002C705D">
            <w:pPr>
              <w:jc w:val="both"/>
            </w:pPr>
            <w:r w:rsidRPr="002C705D">
              <w:t xml:space="preserve">2022 год – </w:t>
            </w:r>
            <w:r w:rsidR="004A5511">
              <w:t>8 </w:t>
            </w:r>
            <w:r w:rsidR="002C2569">
              <w:t>928 734,70</w:t>
            </w:r>
            <w:r w:rsidRPr="002C705D">
              <w:t xml:space="preserve"> руб. </w:t>
            </w:r>
          </w:p>
          <w:p w:rsidR="00FB34FF" w:rsidRDefault="002C705D" w:rsidP="001147C7">
            <w:pPr>
              <w:pStyle w:val="aa"/>
              <w:numPr>
                <w:ilvl w:val="0"/>
                <w:numId w:val="27"/>
              </w:numPr>
              <w:jc w:val="both"/>
            </w:pPr>
            <w:r w:rsidRPr="002C705D">
              <w:t xml:space="preserve">год – </w:t>
            </w:r>
            <w:r w:rsidR="00721C84">
              <w:t>4 661 109,00</w:t>
            </w:r>
            <w:r w:rsidRPr="002C705D">
              <w:t xml:space="preserve"> руб.</w:t>
            </w:r>
          </w:p>
          <w:p w:rsidR="00CE4BCD" w:rsidRPr="00B81215" w:rsidRDefault="001147C7" w:rsidP="001147C7">
            <w:pPr>
              <w:pStyle w:val="aa"/>
              <w:numPr>
                <w:ilvl w:val="0"/>
                <w:numId w:val="27"/>
              </w:numPr>
              <w:jc w:val="both"/>
            </w:pPr>
            <w:r>
              <w:t xml:space="preserve"> год – 4 661 109,00 руб. </w:t>
            </w:r>
            <w:bookmarkStart w:id="0" w:name="_GoBack"/>
            <w:bookmarkEnd w:id="0"/>
          </w:p>
        </w:tc>
      </w:tr>
    </w:tbl>
    <w:p w:rsidR="002F515D" w:rsidRDefault="002F515D" w:rsidP="00234129">
      <w:pPr>
        <w:shd w:val="clear" w:color="auto" w:fill="FFFFFF"/>
        <w:jc w:val="both"/>
      </w:pPr>
    </w:p>
    <w:p w:rsidR="00891F1A" w:rsidRDefault="00891F1A" w:rsidP="00891F1A">
      <w:pPr>
        <w:pStyle w:val="ae"/>
        <w:numPr>
          <w:ilvl w:val="0"/>
          <w:numId w:val="22"/>
        </w:numPr>
        <w:spacing w:before="0" w:beforeAutospacing="0" w:after="0" w:afterAutospacing="0"/>
        <w:jc w:val="both"/>
        <w:rPr>
          <w:rStyle w:val="af0"/>
          <w:b w:val="0"/>
        </w:rPr>
      </w:pPr>
      <w:r w:rsidRPr="0057045C">
        <w:rPr>
          <w:rStyle w:val="af0"/>
          <w:b w:val="0"/>
        </w:rPr>
        <w:t>В паспорте подпрограммы</w:t>
      </w:r>
      <w:r>
        <w:rPr>
          <w:rStyle w:val="af0"/>
        </w:rPr>
        <w:t xml:space="preserve"> </w:t>
      </w:r>
      <w:r>
        <w:rPr>
          <w:rStyle w:val="af0"/>
          <w:b w:val="0"/>
        </w:rPr>
        <w:t>2</w:t>
      </w:r>
      <w:r>
        <w:rPr>
          <w:rStyle w:val="af0"/>
        </w:rPr>
        <w:t xml:space="preserve"> </w:t>
      </w:r>
      <w:r w:rsidRPr="0057045C">
        <w:rPr>
          <w:rStyle w:val="af0"/>
          <w:b w:val="0"/>
        </w:rPr>
        <w:t>«</w:t>
      </w:r>
      <w:r>
        <w:rPr>
          <w:rStyle w:val="af0"/>
          <w:b w:val="0"/>
        </w:rPr>
        <w:t>Повышение безопасности дорожного движения</w:t>
      </w:r>
      <w:r w:rsidRPr="0057045C">
        <w:rPr>
          <w:rStyle w:val="af0"/>
          <w:b w:val="0"/>
        </w:rPr>
        <w:t>»</w:t>
      </w:r>
      <w:r>
        <w:rPr>
          <w:rStyle w:val="af0"/>
          <w:b w:val="0"/>
        </w:rPr>
        <w:t>:</w:t>
      </w:r>
    </w:p>
    <w:p w:rsidR="00891F1A" w:rsidRPr="0057045C" w:rsidRDefault="00891F1A" w:rsidP="00891F1A">
      <w:pPr>
        <w:pStyle w:val="ae"/>
        <w:spacing w:before="0" w:beforeAutospacing="0" w:after="0" w:afterAutospacing="0"/>
        <w:jc w:val="both"/>
        <w:rPr>
          <w:rStyle w:val="af0"/>
          <w:b w:val="0"/>
        </w:rPr>
      </w:pPr>
      <w:r>
        <w:rPr>
          <w:rStyle w:val="af0"/>
          <w:b w:val="0"/>
        </w:rPr>
        <w:t>позицию таблицы «Объем финансирования подпрограммы» изложить в следующей редакции:</w:t>
      </w:r>
      <w:r w:rsidRPr="0057045C">
        <w:rPr>
          <w:rStyle w:val="af0"/>
          <w:b w:val="0"/>
        </w:rPr>
        <w:t xml:space="preserve">   </w:t>
      </w:r>
    </w:p>
    <w:p w:rsidR="00891F1A" w:rsidRPr="00E2281B" w:rsidRDefault="00891F1A" w:rsidP="00891F1A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945"/>
      </w:tblGrid>
      <w:tr w:rsidR="00891F1A" w:rsidRPr="00E2281B" w:rsidTr="008D7611">
        <w:trPr>
          <w:trHeight w:val="274"/>
        </w:trPr>
        <w:tc>
          <w:tcPr>
            <w:tcW w:w="2908" w:type="dxa"/>
          </w:tcPr>
          <w:p w:rsidR="00891F1A" w:rsidRPr="00E2281B" w:rsidRDefault="00891F1A" w:rsidP="008D7611">
            <w:pPr>
              <w:pStyle w:val="HTML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E2281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</w:tcPr>
          <w:p w:rsidR="00891F1A" w:rsidRDefault="00891F1A" w:rsidP="008D7611">
            <w:pPr>
              <w:jc w:val="both"/>
            </w:pPr>
            <w:r w:rsidRPr="002C705D">
              <w:t xml:space="preserve">Общий объем финансирования </w:t>
            </w:r>
            <w:r>
              <w:t>Подп</w:t>
            </w:r>
            <w:r w:rsidRPr="002C705D">
              <w:t>рограммы на 2021-202</w:t>
            </w:r>
            <w:r>
              <w:t>4</w:t>
            </w:r>
            <w:r w:rsidRPr="002C705D">
              <w:t xml:space="preserve"> годы предусматривается в размере </w:t>
            </w:r>
            <w:r>
              <w:t>51 847 991,23</w:t>
            </w:r>
            <w:r w:rsidRPr="002C705D">
              <w:t xml:space="preserve"> руб., в том числе </w:t>
            </w:r>
            <w:r>
              <w:t>по годам:</w:t>
            </w:r>
          </w:p>
          <w:p w:rsidR="00891F1A" w:rsidRPr="002C705D" w:rsidRDefault="00891F1A" w:rsidP="008D7611">
            <w:pPr>
              <w:jc w:val="both"/>
            </w:pPr>
            <w:r w:rsidRPr="002C705D">
              <w:t xml:space="preserve">2021 год – </w:t>
            </w:r>
            <w:r>
              <w:t>378 824 56</w:t>
            </w:r>
            <w:r w:rsidRPr="002C705D">
              <w:t xml:space="preserve"> руб.</w:t>
            </w:r>
          </w:p>
          <w:p w:rsidR="00891F1A" w:rsidRPr="002C705D" w:rsidRDefault="00891F1A" w:rsidP="008D7611">
            <w:pPr>
              <w:jc w:val="both"/>
            </w:pPr>
            <w:r w:rsidRPr="002C705D">
              <w:t>2022 год –</w:t>
            </w:r>
            <w:r>
              <w:t xml:space="preserve"> 50 349 166,67</w:t>
            </w:r>
            <w:r w:rsidRPr="002C705D">
              <w:t xml:space="preserve"> руб.</w:t>
            </w:r>
          </w:p>
          <w:p w:rsidR="00891F1A" w:rsidRDefault="00891F1A" w:rsidP="008D7611">
            <w:pPr>
              <w:jc w:val="both"/>
            </w:pPr>
            <w:r w:rsidRPr="002C705D">
              <w:t xml:space="preserve">2023 год – </w:t>
            </w:r>
            <w:r>
              <w:t>560 000,00</w:t>
            </w:r>
            <w:r w:rsidRPr="002C705D">
              <w:t xml:space="preserve"> руб.</w:t>
            </w:r>
          </w:p>
          <w:p w:rsidR="00891F1A" w:rsidRDefault="00891F1A" w:rsidP="008D7611">
            <w:pPr>
              <w:jc w:val="both"/>
            </w:pPr>
            <w:r w:rsidRPr="002C705D">
              <w:t>202</w:t>
            </w:r>
            <w:r>
              <w:t>4</w:t>
            </w:r>
            <w:r w:rsidRPr="002C705D">
              <w:t xml:space="preserve"> год – </w:t>
            </w:r>
            <w:r>
              <w:t>560 000,00</w:t>
            </w:r>
            <w:r w:rsidRPr="002C705D">
              <w:t xml:space="preserve"> руб.</w:t>
            </w:r>
          </w:p>
          <w:p w:rsidR="00891F1A" w:rsidRDefault="00891F1A" w:rsidP="008D7611">
            <w:pPr>
              <w:jc w:val="both"/>
            </w:pPr>
            <w:r>
              <w:t>из них:</w:t>
            </w:r>
          </w:p>
          <w:p w:rsidR="00891F1A" w:rsidRPr="002C705D" w:rsidRDefault="00891F1A" w:rsidP="008D7611">
            <w:pPr>
              <w:jc w:val="both"/>
            </w:pPr>
            <w:r>
              <w:t xml:space="preserve">1) </w:t>
            </w:r>
            <w:r w:rsidRPr="002C705D">
              <w:t xml:space="preserve">бюджет муниципального образования муниципального района «Удорский» - </w:t>
            </w:r>
            <w:r>
              <w:t xml:space="preserve">3 370 991,23 </w:t>
            </w:r>
            <w:r w:rsidRPr="002C705D">
              <w:t>руб.:</w:t>
            </w:r>
          </w:p>
          <w:p w:rsidR="00891F1A" w:rsidRPr="002C705D" w:rsidRDefault="00891F1A" w:rsidP="008D7611">
            <w:pPr>
              <w:jc w:val="both"/>
            </w:pPr>
            <w:r w:rsidRPr="002C705D">
              <w:t xml:space="preserve">2021 год – </w:t>
            </w:r>
            <w:r>
              <w:t>378 824,56</w:t>
            </w:r>
            <w:r w:rsidRPr="002C705D">
              <w:t xml:space="preserve"> руб.</w:t>
            </w:r>
          </w:p>
          <w:p w:rsidR="00891F1A" w:rsidRPr="002C705D" w:rsidRDefault="00891F1A" w:rsidP="008D7611">
            <w:pPr>
              <w:jc w:val="both"/>
            </w:pPr>
            <w:r w:rsidRPr="002C705D">
              <w:t xml:space="preserve">2022 год – </w:t>
            </w:r>
            <w:r>
              <w:t xml:space="preserve">1 872 166,67 </w:t>
            </w:r>
            <w:r w:rsidRPr="002C705D">
              <w:t>руб.</w:t>
            </w:r>
          </w:p>
          <w:p w:rsidR="00891F1A" w:rsidRDefault="00891F1A" w:rsidP="008D7611">
            <w:pPr>
              <w:jc w:val="both"/>
            </w:pPr>
            <w:r w:rsidRPr="002C705D">
              <w:t xml:space="preserve">2023 год – </w:t>
            </w:r>
            <w:r>
              <w:t>560 000,00</w:t>
            </w:r>
            <w:r w:rsidRPr="002C705D">
              <w:t xml:space="preserve"> руб.</w:t>
            </w:r>
          </w:p>
          <w:p w:rsidR="00891F1A" w:rsidRPr="002C705D" w:rsidRDefault="00891F1A" w:rsidP="008D7611">
            <w:pPr>
              <w:jc w:val="both"/>
            </w:pPr>
            <w:r w:rsidRPr="002C705D">
              <w:t>202</w:t>
            </w:r>
            <w:r>
              <w:t>4</w:t>
            </w:r>
            <w:r w:rsidRPr="002C705D">
              <w:t xml:space="preserve"> год – </w:t>
            </w:r>
            <w:r>
              <w:t>560 000,00</w:t>
            </w:r>
            <w:r w:rsidRPr="002C705D">
              <w:t xml:space="preserve"> руб</w:t>
            </w:r>
            <w:r>
              <w:t>.</w:t>
            </w:r>
          </w:p>
          <w:p w:rsidR="00891F1A" w:rsidRPr="002C705D" w:rsidRDefault="00891F1A" w:rsidP="008D7611">
            <w:pPr>
              <w:jc w:val="both"/>
            </w:pPr>
            <w:r>
              <w:t xml:space="preserve">2) </w:t>
            </w:r>
            <w:r w:rsidRPr="002C705D">
              <w:t>республиканск</w:t>
            </w:r>
            <w:r>
              <w:t>ий</w:t>
            </w:r>
            <w:r w:rsidRPr="002C705D">
              <w:t xml:space="preserve"> бюджет Республики Коми – </w:t>
            </w:r>
            <w:r>
              <w:t>48 477 000,00</w:t>
            </w:r>
            <w:r w:rsidRPr="002C705D">
              <w:t xml:space="preserve"> руб.:</w:t>
            </w:r>
          </w:p>
          <w:p w:rsidR="00891F1A" w:rsidRPr="002C705D" w:rsidRDefault="00891F1A" w:rsidP="008D7611">
            <w:pPr>
              <w:jc w:val="both"/>
            </w:pPr>
            <w:r w:rsidRPr="002C705D">
              <w:t xml:space="preserve">2021 год – </w:t>
            </w:r>
            <w:r>
              <w:t>0,00</w:t>
            </w:r>
            <w:r w:rsidRPr="002C705D">
              <w:t xml:space="preserve"> руб.</w:t>
            </w:r>
          </w:p>
          <w:p w:rsidR="00891F1A" w:rsidRPr="002C705D" w:rsidRDefault="00891F1A" w:rsidP="008D7611">
            <w:pPr>
              <w:jc w:val="both"/>
            </w:pPr>
            <w:r w:rsidRPr="002C705D">
              <w:t xml:space="preserve">2022 год – </w:t>
            </w:r>
            <w:r>
              <w:t>48 477 000,00</w:t>
            </w:r>
            <w:r w:rsidRPr="002C705D">
              <w:t xml:space="preserve"> руб. </w:t>
            </w:r>
          </w:p>
          <w:p w:rsidR="00891F1A" w:rsidRDefault="00891F1A" w:rsidP="008D7611">
            <w:pPr>
              <w:jc w:val="both"/>
            </w:pPr>
            <w:r w:rsidRPr="002C705D">
              <w:t xml:space="preserve">2023 год – </w:t>
            </w:r>
            <w:r>
              <w:t>0,00</w:t>
            </w:r>
            <w:r w:rsidRPr="002C705D">
              <w:t xml:space="preserve"> руб.</w:t>
            </w:r>
          </w:p>
          <w:p w:rsidR="00891F1A" w:rsidRPr="00B81215" w:rsidRDefault="00891F1A" w:rsidP="00891F1A">
            <w:pPr>
              <w:jc w:val="both"/>
            </w:pPr>
            <w:r w:rsidRPr="002C705D">
              <w:t>202</w:t>
            </w:r>
            <w:r>
              <w:t>4</w:t>
            </w:r>
            <w:r w:rsidRPr="002C705D">
              <w:t xml:space="preserve"> год – </w:t>
            </w:r>
            <w:r>
              <w:t xml:space="preserve">0,00 </w:t>
            </w:r>
            <w:r w:rsidRPr="002C705D">
              <w:t>руб.</w:t>
            </w:r>
          </w:p>
        </w:tc>
      </w:tr>
    </w:tbl>
    <w:p w:rsidR="00891F1A" w:rsidRDefault="00891F1A" w:rsidP="00234129">
      <w:pPr>
        <w:shd w:val="clear" w:color="auto" w:fill="FFFFFF"/>
        <w:jc w:val="both"/>
      </w:pPr>
    </w:p>
    <w:p w:rsidR="00D12014" w:rsidRDefault="00891F1A" w:rsidP="00D12014">
      <w:pPr>
        <w:shd w:val="clear" w:color="auto" w:fill="FFFFFF"/>
        <w:ind w:firstLine="709"/>
        <w:jc w:val="both"/>
      </w:pPr>
      <w:r>
        <w:t>4</w:t>
      </w:r>
      <w:r w:rsidR="009330ED">
        <w:t>.</w:t>
      </w:r>
      <w:r w:rsidR="00D12014">
        <w:t xml:space="preserve"> </w:t>
      </w:r>
      <w:r w:rsidR="00D12014" w:rsidRPr="00C11B93">
        <w:t xml:space="preserve">Таблицу </w:t>
      </w:r>
      <w:r w:rsidR="00D12014">
        <w:t>3</w:t>
      </w:r>
      <w:r w:rsidR="00D12014" w:rsidRPr="00C11B93">
        <w:t xml:space="preserve"> к программе изложить в редакции согласно приложению №</w:t>
      </w:r>
      <w:r w:rsidR="00234129">
        <w:t>1</w:t>
      </w:r>
      <w:r w:rsidR="00D12014" w:rsidRPr="00C11B93">
        <w:t xml:space="preserve"> к настоящим изменениям.</w:t>
      </w:r>
    </w:p>
    <w:p w:rsidR="00D12014" w:rsidRDefault="00891F1A" w:rsidP="00D12014">
      <w:pPr>
        <w:shd w:val="clear" w:color="auto" w:fill="FFFFFF"/>
        <w:ind w:firstLine="709"/>
        <w:jc w:val="both"/>
      </w:pPr>
      <w:r>
        <w:t>5</w:t>
      </w:r>
      <w:r w:rsidR="00D12014">
        <w:t xml:space="preserve">. </w:t>
      </w:r>
      <w:r w:rsidR="00D12014" w:rsidRPr="00C11B93">
        <w:t xml:space="preserve">Таблицу </w:t>
      </w:r>
      <w:r w:rsidR="00D12014">
        <w:t>4</w:t>
      </w:r>
      <w:r w:rsidR="00D12014" w:rsidRPr="00C11B93">
        <w:t xml:space="preserve"> к программе изложить в редакции согласно приложению №</w:t>
      </w:r>
      <w:r w:rsidR="00234129">
        <w:t>2</w:t>
      </w:r>
      <w:r w:rsidR="00D12014" w:rsidRPr="00C11B93">
        <w:t xml:space="preserve"> к настоящим изменениям</w:t>
      </w:r>
      <w:r w:rsidR="00D12014">
        <w:t>.</w:t>
      </w:r>
    </w:p>
    <w:p w:rsidR="00D12014" w:rsidRPr="00C11B93" w:rsidRDefault="00D12014" w:rsidP="00681DB8">
      <w:pPr>
        <w:shd w:val="clear" w:color="auto" w:fill="FFFFFF"/>
        <w:ind w:firstLine="709"/>
        <w:jc w:val="both"/>
      </w:pPr>
    </w:p>
    <w:p w:rsidR="00323213" w:rsidRPr="00E2281B" w:rsidRDefault="00323213" w:rsidP="00E2281B"/>
    <w:p w:rsidR="007963A9" w:rsidRDefault="007963A9" w:rsidP="00E2281B">
      <w:pPr>
        <w:tabs>
          <w:tab w:val="left" w:pos="1005"/>
        </w:tabs>
        <w:ind w:left="709"/>
      </w:pPr>
    </w:p>
    <w:p w:rsidR="00BB4146" w:rsidRDefault="00BB4146" w:rsidP="001711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146" w:rsidRDefault="00BB4146" w:rsidP="001711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B" w:rsidRDefault="00152C5B" w:rsidP="00891F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2104" w:rsidRDefault="002A2104" w:rsidP="00E973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2104" w:rsidRDefault="002A2104" w:rsidP="001711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304" w:rsidRDefault="00407304" w:rsidP="000824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799" w:rsidRDefault="009B1799" w:rsidP="00EE3BB2">
      <w:pPr>
        <w:pStyle w:val="ConsPlusTitle"/>
        <w:jc w:val="both"/>
        <w:rPr>
          <w:b w:val="0"/>
        </w:rPr>
      </w:pPr>
    </w:p>
    <w:p w:rsidR="00D4361A" w:rsidRPr="00DC004C" w:rsidRDefault="00D4361A" w:rsidP="00D65B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4361A" w:rsidRPr="00DC004C" w:rsidSect="00E2281B">
      <w:pgSz w:w="11906" w:h="16838"/>
      <w:pgMar w:top="1134" w:right="70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68"/>
    <w:multiLevelType w:val="hybridMultilevel"/>
    <w:tmpl w:val="8C9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536"/>
    <w:multiLevelType w:val="hybridMultilevel"/>
    <w:tmpl w:val="795C1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420B"/>
    <w:multiLevelType w:val="hybridMultilevel"/>
    <w:tmpl w:val="DB46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3EDE"/>
    <w:multiLevelType w:val="hybridMultilevel"/>
    <w:tmpl w:val="FD987498"/>
    <w:lvl w:ilvl="0" w:tplc="007A8CB2">
      <w:start w:val="202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B12F7"/>
    <w:multiLevelType w:val="hybridMultilevel"/>
    <w:tmpl w:val="27E6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C04C7"/>
    <w:multiLevelType w:val="hybridMultilevel"/>
    <w:tmpl w:val="2E0C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1E67"/>
    <w:multiLevelType w:val="multilevel"/>
    <w:tmpl w:val="8938C808"/>
    <w:lvl w:ilvl="0">
      <w:start w:val="1"/>
      <w:numFmt w:val="decimal"/>
      <w:lvlText w:val="%1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067" w:hanging="1215"/>
      </w:pPr>
    </w:lvl>
    <w:lvl w:ilvl="2">
      <w:start w:val="1"/>
      <w:numFmt w:val="decimal"/>
      <w:lvlText w:val="%1.%2.%3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D64988"/>
    <w:multiLevelType w:val="hybridMultilevel"/>
    <w:tmpl w:val="590CBE52"/>
    <w:lvl w:ilvl="0" w:tplc="C8D4F4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805383"/>
    <w:multiLevelType w:val="hybridMultilevel"/>
    <w:tmpl w:val="D0A4A112"/>
    <w:lvl w:ilvl="0" w:tplc="A1F4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D5387"/>
    <w:multiLevelType w:val="hybridMultilevel"/>
    <w:tmpl w:val="2E0C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1320E"/>
    <w:multiLevelType w:val="hybridMultilevel"/>
    <w:tmpl w:val="B70604B6"/>
    <w:lvl w:ilvl="0" w:tplc="D4403B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57D94"/>
    <w:multiLevelType w:val="hybridMultilevel"/>
    <w:tmpl w:val="D74A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A218F"/>
    <w:multiLevelType w:val="hybridMultilevel"/>
    <w:tmpl w:val="EEC6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84EBD"/>
    <w:multiLevelType w:val="hybridMultilevel"/>
    <w:tmpl w:val="75328102"/>
    <w:lvl w:ilvl="0" w:tplc="02861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1045DC"/>
    <w:multiLevelType w:val="hybridMultilevel"/>
    <w:tmpl w:val="753E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7D47"/>
    <w:multiLevelType w:val="hybridMultilevel"/>
    <w:tmpl w:val="D0A26FAA"/>
    <w:lvl w:ilvl="0" w:tplc="A1F4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378B"/>
    <w:multiLevelType w:val="hybridMultilevel"/>
    <w:tmpl w:val="39A84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01002"/>
    <w:multiLevelType w:val="hybridMultilevel"/>
    <w:tmpl w:val="A464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038BE"/>
    <w:multiLevelType w:val="hybridMultilevel"/>
    <w:tmpl w:val="438A81C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655F3A20"/>
    <w:multiLevelType w:val="hybridMultilevel"/>
    <w:tmpl w:val="3B603962"/>
    <w:lvl w:ilvl="0" w:tplc="A1F4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06D6C"/>
    <w:multiLevelType w:val="hybridMultilevel"/>
    <w:tmpl w:val="368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B1F46"/>
    <w:multiLevelType w:val="hybridMultilevel"/>
    <w:tmpl w:val="8D1CE7D2"/>
    <w:lvl w:ilvl="0" w:tplc="423C7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C4171"/>
    <w:multiLevelType w:val="hybridMultilevel"/>
    <w:tmpl w:val="BF887AC0"/>
    <w:lvl w:ilvl="0" w:tplc="FD507A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F0743"/>
    <w:multiLevelType w:val="hybridMultilevel"/>
    <w:tmpl w:val="9EA6CE1C"/>
    <w:lvl w:ilvl="0" w:tplc="F8DCA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6C3651"/>
    <w:multiLevelType w:val="hybridMultilevel"/>
    <w:tmpl w:val="0CF4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B701B"/>
    <w:multiLevelType w:val="hybridMultilevel"/>
    <w:tmpl w:val="1AD6F3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BCE507D"/>
    <w:multiLevelType w:val="hybridMultilevel"/>
    <w:tmpl w:val="2E0C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20"/>
  </w:num>
  <w:num w:numId="6">
    <w:abstractNumId w:val="4"/>
  </w:num>
  <w:num w:numId="7">
    <w:abstractNumId w:val="8"/>
  </w:num>
  <w:num w:numId="8">
    <w:abstractNumId w:val="13"/>
  </w:num>
  <w:num w:numId="9">
    <w:abstractNumId w:val="18"/>
  </w:num>
  <w:num w:numId="10">
    <w:abstractNumId w:val="7"/>
  </w:num>
  <w:num w:numId="11">
    <w:abstractNumId w:val="25"/>
  </w:num>
  <w:num w:numId="12">
    <w:abstractNumId w:val="19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2"/>
  </w:num>
  <w:num w:numId="18">
    <w:abstractNumId w:val="6"/>
  </w:num>
  <w:num w:numId="19">
    <w:abstractNumId w:val="24"/>
  </w:num>
  <w:num w:numId="20">
    <w:abstractNumId w:val="14"/>
  </w:num>
  <w:num w:numId="21">
    <w:abstractNumId w:val="22"/>
  </w:num>
  <w:num w:numId="22">
    <w:abstractNumId w:val="26"/>
  </w:num>
  <w:num w:numId="23">
    <w:abstractNumId w:val="23"/>
  </w:num>
  <w:num w:numId="24">
    <w:abstractNumId w:val="21"/>
  </w:num>
  <w:num w:numId="25">
    <w:abstractNumId w:val="9"/>
  </w:num>
  <w:num w:numId="26">
    <w:abstractNumId w:val="5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62F"/>
    <w:rsid w:val="00010CE1"/>
    <w:rsid w:val="00017C68"/>
    <w:rsid w:val="00020C88"/>
    <w:rsid w:val="00044A45"/>
    <w:rsid w:val="00047670"/>
    <w:rsid w:val="00056B22"/>
    <w:rsid w:val="00063349"/>
    <w:rsid w:val="00065CB0"/>
    <w:rsid w:val="000824B2"/>
    <w:rsid w:val="000A3CD3"/>
    <w:rsid w:val="000A5C8B"/>
    <w:rsid w:val="000B615C"/>
    <w:rsid w:val="000C4E62"/>
    <w:rsid w:val="000D04A9"/>
    <w:rsid w:val="000D19E4"/>
    <w:rsid w:val="000D5FD5"/>
    <w:rsid w:val="000E04AD"/>
    <w:rsid w:val="000E663A"/>
    <w:rsid w:val="00100244"/>
    <w:rsid w:val="00106DF9"/>
    <w:rsid w:val="001147C7"/>
    <w:rsid w:val="001240A0"/>
    <w:rsid w:val="0012642C"/>
    <w:rsid w:val="00133F78"/>
    <w:rsid w:val="0013545E"/>
    <w:rsid w:val="00136727"/>
    <w:rsid w:val="00141695"/>
    <w:rsid w:val="00147102"/>
    <w:rsid w:val="00152C5B"/>
    <w:rsid w:val="001559AE"/>
    <w:rsid w:val="00157E9A"/>
    <w:rsid w:val="001665F3"/>
    <w:rsid w:val="00166D7D"/>
    <w:rsid w:val="001711A6"/>
    <w:rsid w:val="00171B0F"/>
    <w:rsid w:val="001814CC"/>
    <w:rsid w:val="00195C0B"/>
    <w:rsid w:val="001A1609"/>
    <w:rsid w:val="001A3C5D"/>
    <w:rsid w:val="001A640E"/>
    <w:rsid w:val="001A6BEB"/>
    <w:rsid w:val="001B4077"/>
    <w:rsid w:val="001C49F8"/>
    <w:rsid w:val="001D11BA"/>
    <w:rsid w:val="001E1493"/>
    <w:rsid w:val="001E4B95"/>
    <w:rsid w:val="001F2D08"/>
    <w:rsid w:val="00203A87"/>
    <w:rsid w:val="00207B82"/>
    <w:rsid w:val="00210D25"/>
    <w:rsid w:val="0021232B"/>
    <w:rsid w:val="00213122"/>
    <w:rsid w:val="002304C8"/>
    <w:rsid w:val="00234129"/>
    <w:rsid w:val="0025177E"/>
    <w:rsid w:val="00252D03"/>
    <w:rsid w:val="00261A1C"/>
    <w:rsid w:val="00277C52"/>
    <w:rsid w:val="00290DCB"/>
    <w:rsid w:val="002945F9"/>
    <w:rsid w:val="00297636"/>
    <w:rsid w:val="002A2104"/>
    <w:rsid w:val="002B5220"/>
    <w:rsid w:val="002B5905"/>
    <w:rsid w:val="002B59C1"/>
    <w:rsid w:val="002C2569"/>
    <w:rsid w:val="002C58CA"/>
    <w:rsid w:val="002C705D"/>
    <w:rsid w:val="002D2C21"/>
    <w:rsid w:val="002D4566"/>
    <w:rsid w:val="002D5EAB"/>
    <w:rsid w:val="002E11B1"/>
    <w:rsid w:val="002F515D"/>
    <w:rsid w:val="00304550"/>
    <w:rsid w:val="00307575"/>
    <w:rsid w:val="00310957"/>
    <w:rsid w:val="00323213"/>
    <w:rsid w:val="003236B7"/>
    <w:rsid w:val="00331AC5"/>
    <w:rsid w:val="00370541"/>
    <w:rsid w:val="00372E09"/>
    <w:rsid w:val="00373CD7"/>
    <w:rsid w:val="00384B8F"/>
    <w:rsid w:val="00385D4E"/>
    <w:rsid w:val="00393769"/>
    <w:rsid w:val="003A09CC"/>
    <w:rsid w:val="003A2A1A"/>
    <w:rsid w:val="003A7B32"/>
    <w:rsid w:val="003B2923"/>
    <w:rsid w:val="003C1372"/>
    <w:rsid w:val="003C7E59"/>
    <w:rsid w:val="003D7056"/>
    <w:rsid w:val="003E098D"/>
    <w:rsid w:val="003E591B"/>
    <w:rsid w:val="003E70CA"/>
    <w:rsid w:val="003F2A53"/>
    <w:rsid w:val="003F426A"/>
    <w:rsid w:val="00407304"/>
    <w:rsid w:val="00421F4D"/>
    <w:rsid w:val="004236D7"/>
    <w:rsid w:val="00442D39"/>
    <w:rsid w:val="00443350"/>
    <w:rsid w:val="00443D27"/>
    <w:rsid w:val="00444DEF"/>
    <w:rsid w:val="00447BCD"/>
    <w:rsid w:val="00455985"/>
    <w:rsid w:val="00456BA0"/>
    <w:rsid w:val="00473062"/>
    <w:rsid w:val="004747CE"/>
    <w:rsid w:val="00475AF1"/>
    <w:rsid w:val="004775E3"/>
    <w:rsid w:val="00484F84"/>
    <w:rsid w:val="004850D2"/>
    <w:rsid w:val="00486531"/>
    <w:rsid w:val="0049369D"/>
    <w:rsid w:val="0049525D"/>
    <w:rsid w:val="004A3D51"/>
    <w:rsid w:val="004A5511"/>
    <w:rsid w:val="004B73F2"/>
    <w:rsid w:val="004E6922"/>
    <w:rsid w:val="004F652B"/>
    <w:rsid w:val="004F7194"/>
    <w:rsid w:val="00500ACF"/>
    <w:rsid w:val="005023E5"/>
    <w:rsid w:val="00514A62"/>
    <w:rsid w:val="005208A8"/>
    <w:rsid w:val="00524394"/>
    <w:rsid w:val="00525C5C"/>
    <w:rsid w:val="0054411F"/>
    <w:rsid w:val="00560527"/>
    <w:rsid w:val="0057045C"/>
    <w:rsid w:val="00577857"/>
    <w:rsid w:val="005847D1"/>
    <w:rsid w:val="00590B99"/>
    <w:rsid w:val="00595B88"/>
    <w:rsid w:val="005A0713"/>
    <w:rsid w:val="005C38A7"/>
    <w:rsid w:val="005D5EE1"/>
    <w:rsid w:val="005E7F09"/>
    <w:rsid w:val="005F4AB3"/>
    <w:rsid w:val="005F6D9C"/>
    <w:rsid w:val="0060079C"/>
    <w:rsid w:val="00607063"/>
    <w:rsid w:val="00607BC6"/>
    <w:rsid w:val="00620C21"/>
    <w:rsid w:val="00636281"/>
    <w:rsid w:val="0065484C"/>
    <w:rsid w:val="00671FDB"/>
    <w:rsid w:val="00677705"/>
    <w:rsid w:val="00680268"/>
    <w:rsid w:val="00681DB8"/>
    <w:rsid w:val="00690A77"/>
    <w:rsid w:val="00693C5F"/>
    <w:rsid w:val="006A150B"/>
    <w:rsid w:val="006A1B27"/>
    <w:rsid w:val="006A1DBD"/>
    <w:rsid w:val="006A206A"/>
    <w:rsid w:val="006B16FD"/>
    <w:rsid w:val="006D0A30"/>
    <w:rsid w:val="006D1A2E"/>
    <w:rsid w:val="006D20E4"/>
    <w:rsid w:val="006D31FA"/>
    <w:rsid w:val="006F4B3D"/>
    <w:rsid w:val="007006D8"/>
    <w:rsid w:val="00702CF6"/>
    <w:rsid w:val="007110D5"/>
    <w:rsid w:val="007204C2"/>
    <w:rsid w:val="00721C84"/>
    <w:rsid w:val="00730190"/>
    <w:rsid w:val="00732E05"/>
    <w:rsid w:val="007356B4"/>
    <w:rsid w:val="00746C8E"/>
    <w:rsid w:val="00771A7F"/>
    <w:rsid w:val="00780FCF"/>
    <w:rsid w:val="00784203"/>
    <w:rsid w:val="00786B73"/>
    <w:rsid w:val="0079116E"/>
    <w:rsid w:val="007963A9"/>
    <w:rsid w:val="007A014A"/>
    <w:rsid w:val="007A42DF"/>
    <w:rsid w:val="007B15E0"/>
    <w:rsid w:val="007B77D7"/>
    <w:rsid w:val="007C0E69"/>
    <w:rsid w:val="007C6DB5"/>
    <w:rsid w:val="007D3A47"/>
    <w:rsid w:val="007D5B1F"/>
    <w:rsid w:val="007D7F98"/>
    <w:rsid w:val="007F1508"/>
    <w:rsid w:val="007F2152"/>
    <w:rsid w:val="00810296"/>
    <w:rsid w:val="00812CA9"/>
    <w:rsid w:val="00815FD7"/>
    <w:rsid w:val="008275D7"/>
    <w:rsid w:val="00827EE2"/>
    <w:rsid w:val="008340AB"/>
    <w:rsid w:val="008353AC"/>
    <w:rsid w:val="00837CA2"/>
    <w:rsid w:val="00846771"/>
    <w:rsid w:val="00846EA2"/>
    <w:rsid w:val="00852B44"/>
    <w:rsid w:val="00874C7F"/>
    <w:rsid w:val="00886DB3"/>
    <w:rsid w:val="0089129B"/>
    <w:rsid w:val="00891F1A"/>
    <w:rsid w:val="00893044"/>
    <w:rsid w:val="00893C28"/>
    <w:rsid w:val="008B711C"/>
    <w:rsid w:val="008C2316"/>
    <w:rsid w:val="008C620E"/>
    <w:rsid w:val="008D0830"/>
    <w:rsid w:val="00904F4C"/>
    <w:rsid w:val="00904FEC"/>
    <w:rsid w:val="00906F60"/>
    <w:rsid w:val="009079F9"/>
    <w:rsid w:val="00922FFF"/>
    <w:rsid w:val="00931534"/>
    <w:rsid w:val="009330ED"/>
    <w:rsid w:val="00947D72"/>
    <w:rsid w:val="00952425"/>
    <w:rsid w:val="00971738"/>
    <w:rsid w:val="009726F0"/>
    <w:rsid w:val="009736A7"/>
    <w:rsid w:val="009801E8"/>
    <w:rsid w:val="00986863"/>
    <w:rsid w:val="009938F3"/>
    <w:rsid w:val="00995E45"/>
    <w:rsid w:val="009A308B"/>
    <w:rsid w:val="009A54D1"/>
    <w:rsid w:val="009A5D65"/>
    <w:rsid w:val="009B1799"/>
    <w:rsid w:val="009B3185"/>
    <w:rsid w:val="009B7849"/>
    <w:rsid w:val="009C47D7"/>
    <w:rsid w:val="009C662F"/>
    <w:rsid w:val="009F0E3A"/>
    <w:rsid w:val="009F4001"/>
    <w:rsid w:val="00A32DFB"/>
    <w:rsid w:val="00A35D0F"/>
    <w:rsid w:val="00A446F5"/>
    <w:rsid w:val="00A47175"/>
    <w:rsid w:val="00A52800"/>
    <w:rsid w:val="00A604A3"/>
    <w:rsid w:val="00A64F10"/>
    <w:rsid w:val="00A66472"/>
    <w:rsid w:val="00A729FE"/>
    <w:rsid w:val="00A94D32"/>
    <w:rsid w:val="00AA7600"/>
    <w:rsid w:val="00AB43B5"/>
    <w:rsid w:val="00AC19DF"/>
    <w:rsid w:val="00AC6E87"/>
    <w:rsid w:val="00AE70F7"/>
    <w:rsid w:val="00AE77F4"/>
    <w:rsid w:val="00AF1ACA"/>
    <w:rsid w:val="00B07D0F"/>
    <w:rsid w:val="00B10BDB"/>
    <w:rsid w:val="00B1660E"/>
    <w:rsid w:val="00B20F5D"/>
    <w:rsid w:val="00B325BF"/>
    <w:rsid w:val="00B445B0"/>
    <w:rsid w:val="00B55613"/>
    <w:rsid w:val="00B57226"/>
    <w:rsid w:val="00B81215"/>
    <w:rsid w:val="00B8143A"/>
    <w:rsid w:val="00BB0ED3"/>
    <w:rsid w:val="00BB4146"/>
    <w:rsid w:val="00BB5226"/>
    <w:rsid w:val="00BB5274"/>
    <w:rsid w:val="00BC20EF"/>
    <w:rsid w:val="00BC595B"/>
    <w:rsid w:val="00BD770D"/>
    <w:rsid w:val="00BD7AC5"/>
    <w:rsid w:val="00BE48F3"/>
    <w:rsid w:val="00BE5873"/>
    <w:rsid w:val="00BF19BD"/>
    <w:rsid w:val="00C00CEB"/>
    <w:rsid w:val="00C05EF0"/>
    <w:rsid w:val="00C10214"/>
    <w:rsid w:val="00C12CFF"/>
    <w:rsid w:val="00C21943"/>
    <w:rsid w:val="00C33806"/>
    <w:rsid w:val="00C50781"/>
    <w:rsid w:val="00C51CA7"/>
    <w:rsid w:val="00C73FEE"/>
    <w:rsid w:val="00C76D03"/>
    <w:rsid w:val="00C76D28"/>
    <w:rsid w:val="00C85131"/>
    <w:rsid w:val="00CB40C1"/>
    <w:rsid w:val="00CB62BE"/>
    <w:rsid w:val="00CC14F6"/>
    <w:rsid w:val="00CC2CDF"/>
    <w:rsid w:val="00CC31B4"/>
    <w:rsid w:val="00CD0FE6"/>
    <w:rsid w:val="00CD7391"/>
    <w:rsid w:val="00CE4BCD"/>
    <w:rsid w:val="00D05BF0"/>
    <w:rsid w:val="00D10FAE"/>
    <w:rsid w:val="00D12014"/>
    <w:rsid w:val="00D27534"/>
    <w:rsid w:val="00D27BA3"/>
    <w:rsid w:val="00D4361A"/>
    <w:rsid w:val="00D44BB7"/>
    <w:rsid w:val="00D65B7B"/>
    <w:rsid w:val="00D67FC9"/>
    <w:rsid w:val="00D759FD"/>
    <w:rsid w:val="00D82FBB"/>
    <w:rsid w:val="00DA6A43"/>
    <w:rsid w:val="00DC004C"/>
    <w:rsid w:val="00DD066A"/>
    <w:rsid w:val="00DD098E"/>
    <w:rsid w:val="00DD718A"/>
    <w:rsid w:val="00DD76B6"/>
    <w:rsid w:val="00DE509C"/>
    <w:rsid w:val="00DF1557"/>
    <w:rsid w:val="00DF27C2"/>
    <w:rsid w:val="00DF2E67"/>
    <w:rsid w:val="00DF717F"/>
    <w:rsid w:val="00E0085F"/>
    <w:rsid w:val="00E03C93"/>
    <w:rsid w:val="00E10BAD"/>
    <w:rsid w:val="00E12FB7"/>
    <w:rsid w:val="00E1485E"/>
    <w:rsid w:val="00E200A9"/>
    <w:rsid w:val="00E2281B"/>
    <w:rsid w:val="00E25206"/>
    <w:rsid w:val="00E25D95"/>
    <w:rsid w:val="00E27504"/>
    <w:rsid w:val="00E3526E"/>
    <w:rsid w:val="00E4714F"/>
    <w:rsid w:val="00E56724"/>
    <w:rsid w:val="00E655C3"/>
    <w:rsid w:val="00E840DC"/>
    <w:rsid w:val="00E9731F"/>
    <w:rsid w:val="00EA368D"/>
    <w:rsid w:val="00EA5DC0"/>
    <w:rsid w:val="00EB322A"/>
    <w:rsid w:val="00EC2A81"/>
    <w:rsid w:val="00EC5DBF"/>
    <w:rsid w:val="00EC7520"/>
    <w:rsid w:val="00ED6F3D"/>
    <w:rsid w:val="00EE2F10"/>
    <w:rsid w:val="00EE3ACB"/>
    <w:rsid w:val="00EE3BB2"/>
    <w:rsid w:val="00EF2DEB"/>
    <w:rsid w:val="00F03938"/>
    <w:rsid w:val="00F03FBE"/>
    <w:rsid w:val="00F07FF9"/>
    <w:rsid w:val="00F1017C"/>
    <w:rsid w:val="00F214E1"/>
    <w:rsid w:val="00F23270"/>
    <w:rsid w:val="00F233F7"/>
    <w:rsid w:val="00F37AC2"/>
    <w:rsid w:val="00F502DC"/>
    <w:rsid w:val="00F509A7"/>
    <w:rsid w:val="00F51367"/>
    <w:rsid w:val="00F604C5"/>
    <w:rsid w:val="00F70A3C"/>
    <w:rsid w:val="00F74FCB"/>
    <w:rsid w:val="00F92124"/>
    <w:rsid w:val="00FA72C9"/>
    <w:rsid w:val="00FB1FE1"/>
    <w:rsid w:val="00FB2E93"/>
    <w:rsid w:val="00FB34FF"/>
    <w:rsid w:val="00FD1342"/>
    <w:rsid w:val="00FD17B1"/>
    <w:rsid w:val="00FD53D2"/>
    <w:rsid w:val="00FE290B"/>
    <w:rsid w:val="00FE4B0F"/>
    <w:rsid w:val="00FE4C1C"/>
    <w:rsid w:val="00FE5066"/>
    <w:rsid w:val="00FF01E1"/>
    <w:rsid w:val="00FF188A"/>
    <w:rsid w:val="00FF20F9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62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662F"/>
    <w:pPr>
      <w:keepNext/>
      <w:overflowPunct w:val="0"/>
      <w:autoSpaceDE w:val="0"/>
      <w:autoSpaceDN w:val="0"/>
      <w:adjustRightInd w:val="0"/>
      <w:spacing w:line="288" w:lineRule="auto"/>
      <w:textAlignment w:val="baseline"/>
      <w:outlineLvl w:val="1"/>
    </w:pPr>
    <w:rPr>
      <w:rFonts w:eastAsia="Calibri"/>
      <w:b/>
      <w:spacing w:val="2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6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6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6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66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662F"/>
    <w:rPr>
      <w:rFonts w:ascii="Times New Roman" w:eastAsia="Calibri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6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66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66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C66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9C662F"/>
    <w:rPr>
      <w:spacing w:val="-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C662F"/>
    <w:pPr>
      <w:widowControl w:val="0"/>
      <w:shd w:val="clear" w:color="auto" w:fill="FFFFFF"/>
      <w:spacing w:before="240" w:after="240" w:line="276" w:lineRule="exact"/>
      <w:jc w:val="both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9C662F"/>
    <w:rPr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footer"/>
    <w:basedOn w:val="a"/>
    <w:link w:val="a5"/>
    <w:rsid w:val="009C66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9C6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62F"/>
    <w:pPr>
      <w:ind w:left="720"/>
      <w:contextualSpacing/>
    </w:pPr>
  </w:style>
  <w:style w:type="paragraph" w:customStyle="1" w:styleId="ConsPlusTitle">
    <w:name w:val="ConsPlusTitle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C662F"/>
    <w:pPr>
      <w:spacing w:after="120"/>
    </w:pPr>
  </w:style>
  <w:style w:type="character" w:customStyle="1" w:styleId="ac">
    <w:name w:val="Основной текст Знак"/>
    <w:basedOn w:val="a0"/>
    <w:link w:val="ab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C66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6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9C66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9C66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662F"/>
    <w:rPr>
      <w:rFonts w:cs="Times New Roman"/>
    </w:rPr>
  </w:style>
  <w:style w:type="character" w:styleId="af">
    <w:name w:val="Hyperlink"/>
    <w:basedOn w:val="a0"/>
    <w:rsid w:val="009C662F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C662F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99"/>
    <w:qFormat/>
    <w:rsid w:val="009C662F"/>
    <w:rPr>
      <w:rFonts w:cs="Times New Roman"/>
      <w:b/>
      <w:bCs/>
    </w:rPr>
  </w:style>
  <w:style w:type="paragraph" w:customStyle="1" w:styleId="ConsNormal">
    <w:name w:val="ConsNormal"/>
    <w:rsid w:val="009C66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uiPriority w:val="99"/>
    <w:rsid w:val="009C662F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9C662F"/>
    <w:rPr>
      <w:i/>
      <w:iCs/>
    </w:rPr>
  </w:style>
  <w:style w:type="paragraph" w:styleId="HTML">
    <w:name w:val="HTML Preformatted"/>
    <w:basedOn w:val="a"/>
    <w:link w:val="HTML0"/>
    <w:uiPriority w:val="99"/>
    <w:rsid w:val="009C6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6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9C662F"/>
  </w:style>
  <w:style w:type="paragraph" w:customStyle="1" w:styleId="12">
    <w:name w:val="Обычный1"/>
    <w:uiPriority w:val="99"/>
    <w:rsid w:val="009C66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9C662F"/>
    <w:pPr>
      <w:ind w:left="720"/>
    </w:pPr>
  </w:style>
  <w:style w:type="character" w:customStyle="1" w:styleId="af5">
    <w:name w:val="Текст Знак"/>
    <w:basedOn w:val="a0"/>
    <w:link w:val="af6"/>
    <w:locked/>
    <w:rsid w:val="009C662F"/>
    <w:rPr>
      <w:rFonts w:ascii="Courier New" w:eastAsia="Calibri" w:hAnsi="Courier New" w:cs="Courier New"/>
    </w:rPr>
  </w:style>
  <w:style w:type="paragraph" w:styleId="af6">
    <w:name w:val="Plain Text"/>
    <w:basedOn w:val="a"/>
    <w:link w:val="af5"/>
    <w:rsid w:val="009C662F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rsid w:val="009C66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23">
    <w:name w:val="Знак2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9C662F"/>
    <w:pPr>
      <w:jc w:val="both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9C66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7">
    <w:name w:val="FollowedHyperlink"/>
    <w:basedOn w:val="a0"/>
    <w:rsid w:val="009C662F"/>
    <w:rPr>
      <w:color w:val="800080"/>
      <w:u w:val="single"/>
    </w:rPr>
  </w:style>
  <w:style w:type="paragraph" w:customStyle="1" w:styleId="just">
    <w:name w:val="just"/>
    <w:basedOn w:val="a"/>
    <w:uiPriority w:val="99"/>
    <w:rsid w:val="009C662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ListParagraph1">
    <w:name w:val="List Paragraph1"/>
    <w:basedOn w:val="a"/>
    <w:uiPriority w:val="99"/>
    <w:rsid w:val="009C662F"/>
    <w:pPr>
      <w:ind w:left="720"/>
    </w:pPr>
    <w:rPr>
      <w:rFonts w:eastAsia="Calibri"/>
    </w:rPr>
  </w:style>
  <w:style w:type="paragraph" w:styleId="af8">
    <w:name w:val="No Spacing"/>
    <w:qFormat/>
    <w:rsid w:val="009C6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9C662F"/>
    <w:rPr>
      <w:b/>
      <w:bCs/>
      <w:spacing w:val="-8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C662F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-8"/>
      <w:sz w:val="23"/>
      <w:szCs w:val="23"/>
      <w:lang w:eastAsia="en-US"/>
    </w:rPr>
  </w:style>
  <w:style w:type="table" w:styleId="af9">
    <w:name w:val="Table Grid"/>
    <w:basedOn w:val="a1"/>
    <w:uiPriority w:val="99"/>
    <w:rsid w:val="009C6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CDA8-E639-4BBA-A101-8E48EC8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К117</cp:lastModifiedBy>
  <cp:revision>38</cp:revision>
  <cp:lastPrinted>2022-11-28T06:19:00Z</cp:lastPrinted>
  <dcterms:created xsi:type="dcterms:W3CDTF">2022-04-05T06:45:00Z</dcterms:created>
  <dcterms:modified xsi:type="dcterms:W3CDTF">2022-11-28T06:21:00Z</dcterms:modified>
</cp:coreProperties>
</file>