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5A1478" w:rsidTr="005A1478">
        <w:trPr>
          <w:cantSplit/>
        </w:trPr>
        <w:tc>
          <w:tcPr>
            <w:tcW w:w="9889" w:type="dxa"/>
          </w:tcPr>
          <w:tbl>
            <w:tblPr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3968"/>
              <w:gridCol w:w="991"/>
              <w:gridCol w:w="1135"/>
              <w:gridCol w:w="3791"/>
            </w:tblGrid>
            <w:tr w:rsidR="005A1478">
              <w:tc>
                <w:tcPr>
                  <w:tcW w:w="3968" w:type="dxa"/>
                </w:tcPr>
                <w:p w:rsidR="005A1478" w:rsidRDefault="005A147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Hlk512432468"/>
                </w:p>
              </w:tc>
              <w:tc>
                <w:tcPr>
                  <w:tcW w:w="2126" w:type="dxa"/>
                  <w:gridSpan w:val="2"/>
                </w:tcPr>
                <w:p w:rsidR="005A1478" w:rsidRDefault="005A14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A1478" w:rsidRDefault="005A14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2C09084" wp14:editId="4075098B">
                        <wp:extent cx="564515" cy="643890"/>
                        <wp:effectExtent l="0" t="0" r="6985" b="3810"/>
                        <wp:docPr id="1" name="Рисунок 1" descr="Описание: 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51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91" w:type="dxa"/>
                  <w:hideMark/>
                </w:tcPr>
                <w:p w:rsidR="005A1478" w:rsidRDefault="005A1478">
                  <w:pPr>
                    <w:widowControl/>
                    <w:autoSpaceDE/>
                    <w:autoSpaceDN/>
                    <w:adjustRightInd/>
                    <w:rPr>
                      <w:rFonts w:cs="Times New Roman"/>
                    </w:rPr>
                  </w:pPr>
                </w:p>
              </w:tc>
            </w:tr>
            <w:tr w:rsidR="005A1478">
              <w:trPr>
                <w:cantSplit/>
              </w:trPr>
              <w:tc>
                <w:tcPr>
                  <w:tcW w:w="9885" w:type="dxa"/>
                  <w:gridSpan w:val="4"/>
                </w:tcPr>
                <w:p w:rsidR="005A1478" w:rsidRDefault="005A14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A1478" w:rsidRDefault="005A14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 xml:space="preserve">УСОГОРСК» кар овмÖдчÖминлÖн муниципальнÖй юкÖнса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aps/>
                    </w:rPr>
                    <w:t>СÖВЕТ</w:t>
                  </w:r>
                  <w:proofErr w:type="gramEnd"/>
                </w:p>
                <w:p w:rsidR="005A1478" w:rsidRDefault="005A1478">
                  <w:pPr>
                    <w:keepNext/>
                    <w:widowControl/>
                    <w:overflowPunct w:val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A1478" w:rsidRDefault="005A1478">
                  <w:pPr>
                    <w:keepNext/>
                    <w:widowControl/>
                    <w:overflowPunct w:val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aps/>
                      <w:sz w:val="22"/>
                      <w:szCs w:val="22"/>
                    </w:rPr>
                    <w:t>СОВЕТ МУНИЦИПАЛЬНОГО ОБРАЗОВАНИЯ ГОРОДСКОГО ПОСЕЛЕНИЯ «УСОГОРСК»</w:t>
                  </w:r>
                </w:p>
                <w:p w:rsidR="005A1478" w:rsidRDefault="005A147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5A1478" w:rsidRDefault="005A14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ЧЕТВЕРТОГО СОЗЫВА </w:t>
                  </w:r>
                </w:p>
                <w:p w:rsidR="005A1478" w:rsidRDefault="005A1478">
                  <w:pPr>
                    <w:keepNext/>
                    <w:widowControl/>
                    <w:overflowPunct w:val="0"/>
                    <w:jc w:val="center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169270, Республика Коми, п. Усогорск, ул. Дружбы, д.17</w:t>
                  </w:r>
                </w:p>
              </w:tc>
            </w:tr>
            <w:tr w:rsidR="005A1478">
              <w:trPr>
                <w:cantSplit/>
              </w:trPr>
              <w:tc>
                <w:tcPr>
                  <w:tcW w:w="988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A1478" w:rsidRDefault="005A1478">
                  <w:pPr>
                    <w:keepNext/>
                    <w:widowControl/>
                    <w:overflowPunct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ПОМШУÖМ</w:t>
                  </w:r>
                </w:p>
                <w:p w:rsidR="005A1478" w:rsidRDefault="005A1478">
                  <w:pPr>
                    <w:keepNext/>
                    <w:widowControl/>
                    <w:overflowPunct w:val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</w:p>
                <w:p w:rsidR="005A1478" w:rsidRDefault="005A1478">
                  <w:pPr>
                    <w:keepNext/>
                    <w:widowControl/>
                    <w:overflowPunct w:val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РЕШЕНИЕ</w:t>
                  </w:r>
                </w:p>
              </w:tc>
            </w:tr>
            <w:tr w:rsidR="005A1478">
              <w:tc>
                <w:tcPr>
                  <w:tcW w:w="4959" w:type="dxa"/>
                  <w:gridSpan w:val="2"/>
                </w:tcPr>
                <w:p w:rsidR="005A1478" w:rsidRDefault="005A14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1478" w:rsidRDefault="005A1478" w:rsidP="005A14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июля 2018г.</w:t>
                  </w:r>
                </w:p>
              </w:tc>
              <w:tc>
                <w:tcPr>
                  <w:tcW w:w="4926" w:type="dxa"/>
                  <w:gridSpan w:val="2"/>
                </w:tcPr>
                <w:p w:rsidR="005A1478" w:rsidRDefault="005A147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1478" w:rsidRDefault="005A1478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="002861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-23/5</w:t>
                  </w:r>
                </w:p>
              </w:tc>
            </w:tr>
            <w:bookmarkEnd w:id="0"/>
          </w:tbl>
          <w:p w:rsidR="005A1478" w:rsidRDefault="005A1478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2BA" w:rsidRDefault="005A1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руководителя администрации МО ГП «Усогорск» </w:t>
            </w:r>
          </w:p>
          <w:p w:rsidR="005A1478" w:rsidRPr="002774F3" w:rsidRDefault="005A1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F3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И.М. о проводимых мероприятиях по благоустройству и ремонту муниципальных дорог на территории поселения</w:t>
            </w:r>
          </w:p>
          <w:p w:rsidR="005A1478" w:rsidRDefault="005A1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1478" w:rsidRPr="00A812BA" w:rsidRDefault="005A1478" w:rsidP="005A147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>Руководитель администрации МО ГП «Усогорск» Ку</w:t>
      </w:r>
      <w:r w:rsidR="002774F3" w:rsidRPr="00A812BA">
        <w:rPr>
          <w:rFonts w:ascii="Times New Roman" w:hAnsi="Times New Roman" w:cs="Times New Roman"/>
          <w:sz w:val="26"/>
          <w:szCs w:val="26"/>
        </w:rPr>
        <w:t xml:space="preserve">знецов </w:t>
      </w:r>
      <w:r w:rsidRPr="00A812BA">
        <w:rPr>
          <w:rFonts w:ascii="Times New Roman" w:hAnsi="Times New Roman" w:cs="Times New Roman"/>
          <w:sz w:val="26"/>
          <w:szCs w:val="26"/>
        </w:rPr>
        <w:t>И.М. доложил депутатам о проводимых мероприятиях по благоустройству, ремонту дорог, пешеходных переходов,</w:t>
      </w:r>
      <w:r w:rsidR="00A812BA" w:rsidRPr="00A812BA">
        <w:rPr>
          <w:rFonts w:ascii="Times New Roman" w:hAnsi="Times New Roman" w:cs="Times New Roman"/>
          <w:sz w:val="26"/>
          <w:szCs w:val="26"/>
        </w:rPr>
        <w:t xml:space="preserve"> тротуаров,</w:t>
      </w:r>
      <w:r w:rsidRPr="00A812BA">
        <w:rPr>
          <w:rFonts w:ascii="Times New Roman" w:hAnsi="Times New Roman" w:cs="Times New Roman"/>
          <w:sz w:val="26"/>
          <w:szCs w:val="26"/>
        </w:rPr>
        <w:t xml:space="preserve"> которые будут проводиться на территории поселения в июле</w:t>
      </w:r>
      <w:r w:rsidR="002774F3" w:rsidRPr="00A812BA">
        <w:rPr>
          <w:rFonts w:ascii="Times New Roman" w:hAnsi="Times New Roman" w:cs="Times New Roman"/>
          <w:sz w:val="26"/>
          <w:szCs w:val="26"/>
        </w:rPr>
        <w:t xml:space="preserve"> </w:t>
      </w:r>
      <w:r w:rsidRPr="00A812BA">
        <w:rPr>
          <w:rFonts w:ascii="Times New Roman" w:hAnsi="Times New Roman" w:cs="Times New Roman"/>
          <w:sz w:val="26"/>
          <w:szCs w:val="26"/>
        </w:rPr>
        <w:t>-</w:t>
      </w:r>
      <w:r w:rsidR="002774F3" w:rsidRPr="00A812BA">
        <w:rPr>
          <w:rFonts w:ascii="Times New Roman" w:hAnsi="Times New Roman" w:cs="Times New Roman"/>
          <w:sz w:val="26"/>
          <w:szCs w:val="26"/>
        </w:rPr>
        <w:t xml:space="preserve"> </w:t>
      </w:r>
      <w:r w:rsidRPr="00A812BA">
        <w:rPr>
          <w:rFonts w:ascii="Times New Roman" w:hAnsi="Times New Roman" w:cs="Times New Roman"/>
          <w:sz w:val="26"/>
          <w:szCs w:val="26"/>
        </w:rPr>
        <w:t xml:space="preserve">сентябре месяцах. Так будут проведены мероприятия </w:t>
      </w:r>
      <w:proofErr w:type="gramStart"/>
      <w:r w:rsidRPr="00A812B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812B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1478" w:rsidRPr="00A812BA" w:rsidRDefault="005A1478" w:rsidP="005A147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 xml:space="preserve">- обустройству ограждений на пешеходные переходы возле учебных и дошкольных учреждений в количестве 3-х единиц; </w:t>
      </w:r>
    </w:p>
    <w:p w:rsidR="005A1478" w:rsidRPr="00A812BA" w:rsidRDefault="005A1478" w:rsidP="005A147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>- ямочному ремонту асфальтированных дорог по улицам Дружбы, Димитрова, Ленина;</w:t>
      </w:r>
    </w:p>
    <w:p w:rsidR="005A1478" w:rsidRPr="00A812BA" w:rsidRDefault="005A1478" w:rsidP="005A147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 xml:space="preserve">- </w:t>
      </w:r>
      <w:r w:rsidR="002774F3" w:rsidRPr="00A812BA">
        <w:rPr>
          <w:rFonts w:ascii="Times New Roman" w:hAnsi="Times New Roman" w:cs="Times New Roman"/>
          <w:sz w:val="26"/>
          <w:szCs w:val="26"/>
        </w:rPr>
        <w:t>обустройству тротуаров по улице Дружбы;</w:t>
      </w:r>
    </w:p>
    <w:p w:rsidR="002774F3" w:rsidRPr="00A812BA" w:rsidRDefault="002774F3" w:rsidP="005A147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 xml:space="preserve">- выполнению по всем улицам дорожной разметки и замене изношенных и сломанных дорожных </w:t>
      </w:r>
      <w:r w:rsidR="00A812BA" w:rsidRPr="00A812BA">
        <w:rPr>
          <w:rFonts w:ascii="Times New Roman" w:hAnsi="Times New Roman" w:cs="Times New Roman"/>
          <w:sz w:val="26"/>
          <w:szCs w:val="26"/>
        </w:rPr>
        <w:t>знаков (эти работы начнутся на территории поселения с 25 июля 2018 года);</w:t>
      </w:r>
    </w:p>
    <w:p w:rsidR="00A812BA" w:rsidRPr="00A812BA" w:rsidRDefault="00A812BA" w:rsidP="005A147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>При этом Кузнецов И.М. рассказал о том, что в настоящее время ведется работа по составлению заявок и проектов по программе «Народный бюджет» на 2019 год.</w:t>
      </w:r>
    </w:p>
    <w:p w:rsidR="005A1478" w:rsidRPr="00A812BA" w:rsidRDefault="005A1478" w:rsidP="005A147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>После обсуждения и обмена мнений</w:t>
      </w:r>
    </w:p>
    <w:p w:rsidR="005A1478" w:rsidRPr="002774F3" w:rsidRDefault="005A1478" w:rsidP="005A14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478" w:rsidRPr="002774F3" w:rsidRDefault="005A1478" w:rsidP="005A14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F3">
        <w:rPr>
          <w:rFonts w:ascii="Times New Roman" w:hAnsi="Times New Roman" w:cs="Times New Roman"/>
          <w:sz w:val="28"/>
          <w:szCs w:val="28"/>
        </w:rPr>
        <w:t xml:space="preserve"> </w:t>
      </w:r>
      <w:r w:rsidRPr="002774F3">
        <w:rPr>
          <w:rFonts w:ascii="Times New Roman" w:hAnsi="Times New Roman" w:cs="Times New Roman"/>
          <w:b/>
          <w:sz w:val="28"/>
          <w:szCs w:val="28"/>
        </w:rPr>
        <w:t>СОВЕТ  РЕШИЛ:</w:t>
      </w:r>
    </w:p>
    <w:p w:rsidR="005A1478" w:rsidRPr="00A812BA" w:rsidRDefault="005A1478" w:rsidP="005A147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>Информацию руководителя администрации Кузнецова И.М., Главы МО ГП «Усогорск» Немчинова Б.Н. и выступивших принять к сведению.</w:t>
      </w:r>
    </w:p>
    <w:p w:rsidR="005A1478" w:rsidRPr="00A812BA" w:rsidRDefault="005A1478" w:rsidP="005A147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 xml:space="preserve">2. Рекомендовать администрации МО ГП «Усогорск» (руководитель Кузнецов И.М.) </w:t>
      </w:r>
      <w:r w:rsidR="002774F3" w:rsidRPr="00A812BA">
        <w:rPr>
          <w:rFonts w:ascii="Times New Roman" w:hAnsi="Times New Roman" w:cs="Times New Roman"/>
          <w:sz w:val="26"/>
          <w:szCs w:val="26"/>
        </w:rPr>
        <w:t>ускорить все работы по благоустройству, ремонту и асфальтированию муниципальных дорог, а также проведению торгов на конкурсной основе по этим видам работ.</w:t>
      </w:r>
    </w:p>
    <w:p w:rsidR="005A1478" w:rsidRPr="00A812BA" w:rsidRDefault="005A1478" w:rsidP="002774F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12BA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принятия и подлежит обнародованию.</w:t>
      </w:r>
      <w:r w:rsidR="00A812BA" w:rsidRPr="00A812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2BA" w:rsidRPr="002774F3" w:rsidRDefault="00A812BA" w:rsidP="002774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1478" w:rsidRPr="002774F3" w:rsidRDefault="005A1478" w:rsidP="005A147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774F3">
        <w:rPr>
          <w:rFonts w:ascii="Times New Roman" w:hAnsi="Times New Roman" w:cs="Times New Roman"/>
          <w:b/>
          <w:sz w:val="28"/>
          <w:szCs w:val="28"/>
        </w:rPr>
        <w:t>Глава МО ГП «Усогорск» –</w:t>
      </w:r>
      <w:bookmarkStart w:id="1" w:name="_GoBack"/>
      <w:bookmarkEnd w:id="1"/>
    </w:p>
    <w:p w:rsidR="005A1478" w:rsidRPr="002774F3" w:rsidRDefault="005A1478" w:rsidP="005A147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774F3">
        <w:rPr>
          <w:rFonts w:ascii="Times New Roman" w:hAnsi="Times New Roman" w:cs="Times New Roman"/>
          <w:b/>
          <w:sz w:val="28"/>
          <w:szCs w:val="28"/>
        </w:rPr>
        <w:t>Председатель Совета поселения                                   Б. Н. Немчинов</w:t>
      </w:r>
    </w:p>
    <w:sectPr w:rsidR="005A1478" w:rsidRPr="002774F3" w:rsidSect="00A812B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488"/>
    <w:multiLevelType w:val="hybridMultilevel"/>
    <w:tmpl w:val="7BB098AC"/>
    <w:lvl w:ilvl="0" w:tplc="DB781E8E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8F"/>
    <w:rsid w:val="002774F3"/>
    <w:rsid w:val="00286141"/>
    <w:rsid w:val="005A1478"/>
    <w:rsid w:val="0092078F"/>
    <w:rsid w:val="00A812BA"/>
    <w:rsid w:val="00B65109"/>
    <w:rsid w:val="00C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78"/>
    <w:rPr>
      <w:rFonts w:ascii="Tahoma" w:eastAsia="Cambr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7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78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2018-07-25T07:28:00Z</cp:lastPrinted>
  <dcterms:created xsi:type="dcterms:W3CDTF">2018-07-24T12:01:00Z</dcterms:created>
  <dcterms:modified xsi:type="dcterms:W3CDTF">2018-07-25T07:28:00Z</dcterms:modified>
</cp:coreProperties>
</file>