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6"/>
        <w:gridCol w:w="1650"/>
        <w:gridCol w:w="3810"/>
      </w:tblGrid>
      <w:tr w:rsidR="007C7E07" w:rsidTr="007A7579">
        <w:trPr>
          <w:trHeight w:val="1189"/>
        </w:trPr>
        <w:tc>
          <w:tcPr>
            <w:tcW w:w="3896" w:type="dxa"/>
            <w:vAlign w:val="center"/>
          </w:tcPr>
          <w:p w:rsidR="007C7E07" w:rsidRPr="00EA51BF" w:rsidRDefault="007C7E07" w:rsidP="007A7579">
            <w:pPr>
              <w:spacing w:before="0" w:line="240" w:lineRule="auto"/>
              <w:ind w:firstLine="108"/>
              <w:jc w:val="left"/>
              <w:rPr>
                <w:b/>
                <w:sz w:val="24"/>
                <w:szCs w:val="24"/>
              </w:rPr>
            </w:pPr>
            <w:r w:rsidRPr="00EA51BF">
              <w:rPr>
                <w:b/>
                <w:sz w:val="24"/>
                <w:szCs w:val="24"/>
              </w:rPr>
              <w:t>«Усогорск» кар</w:t>
            </w:r>
          </w:p>
          <w:p w:rsidR="007C7E07" w:rsidRPr="00EA51BF" w:rsidRDefault="007C7E07" w:rsidP="007A7579">
            <w:pPr>
              <w:spacing w:before="0" w:line="240" w:lineRule="auto"/>
              <w:ind w:firstLine="108"/>
              <w:jc w:val="left"/>
              <w:rPr>
                <w:b/>
                <w:sz w:val="24"/>
                <w:szCs w:val="24"/>
              </w:rPr>
            </w:pPr>
            <w:proofErr w:type="spellStart"/>
            <w:r w:rsidRPr="00EA51BF">
              <w:rPr>
                <w:b/>
                <w:sz w:val="24"/>
                <w:szCs w:val="24"/>
              </w:rPr>
              <w:t>овмÖдчÖминлÖн</w:t>
            </w:r>
            <w:proofErr w:type="spellEnd"/>
          </w:p>
          <w:p w:rsidR="007C7E07" w:rsidRPr="00EA51BF" w:rsidRDefault="007C7E07" w:rsidP="007A7579">
            <w:pPr>
              <w:spacing w:before="0" w:line="240" w:lineRule="auto"/>
              <w:ind w:firstLine="108"/>
              <w:jc w:val="left"/>
              <w:rPr>
                <w:b/>
                <w:sz w:val="24"/>
                <w:szCs w:val="24"/>
              </w:rPr>
            </w:pPr>
            <w:proofErr w:type="spellStart"/>
            <w:r w:rsidRPr="00EA51BF">
              <w:rPr>
                <w:b/>
                <w:sz w:val="24"/>
                <w:szCs w:val="24"/>
              </w:rPr>
              <w:t>муниципальнÖй</w:t>
            </w:r>
            <w:proofErr w:type="spellEnd"/>
            <w:r w:rsidRPr="00EA51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51BF">
              <w:rPr>
                <w:b/>
                <w:sz w:val="24"/>
                <w:szCs w:val="24"/>
              </w:rPr>
              <w:t>юконса</w:t>
            </w:r>
            <w:proofErr w:type="spellEnd"/>
          </w:p>
          <w:p w:rsidR="007C7E07" w:rsidRPr="00EA51BF" w:rsidRDefault="007C7E07" w:rsidP="007A7579">
            <w:pPr>
              <w:widowControl/>
              <w:snapToGrid/>
              <w:spacing w:before="0" w:line="240" w:lineRule="auto"/>
              <w:ind w:firstLine="108"/>
              <w:jc w:val="left"/>
              <w:rPr>
                <w:b/>
                <w:bCs/>
                <w:spacing w:val="20"/>
                <w:sz w:val="24"/>
                <w:szCs w:val="24"/>
              </w:rPr>
            </w:pPr>
            <w:proofErr w:type="spellStart"/>
            <w:r w:rsidRPr="00EA51BF">
              <w:rPr>
                <w:b/>
                <w:sz w:val="24"/>
                <w:szCs w:val="24"/>
              </w:rPr>
              <w:t>юралысь</w:t>
            </w:r>
            <w:proofErr w:type="spellEnd"/>
            <w:r w:rsidRPr="00EA51BF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7C7E07" w:rsidRDefault="007C7E07" w:rsidP="007A7579">
            <w:pPr>
              <w:widowControl/>
              <w:snapToGrid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57225" cy="752475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vAlign w:val="center"/>
          </w:tcPr>
          <w:p w:rsidR="007C7E07" w:rsidRDefault="007C7E07" w:rsidP="007A7579">
            <w:pPr>
              <w:widowControl/>
              <w:snapToGrid/>
              <w:spacing w:before="0" w:line="240" w:lineRule="auto"/>
              <w:ind w:firstLine="0"/>
              <w:jc w:val="right"/>
              <w:rPr>
                <w:b/>
                <w:bCs/>
                <w:spacing w:val="20"/>
                <w:sz w:val="24"/>
                <w:szCs w:val="24"/>
              </w:rPr>
            </w:pPr>
          </w:p>
          <w:p w:rsidR="007C7E07" w:rsidRDefault="007C7E07" w:rsidP="007A7579">
            <w:pPr>
              <w:widowControl/>
              <w:snapToGrid/>
              <w:spacing w:before="0" w:line="240" w:lineRule="auto"/>
              <w:ind w:firstLine="0"/>
              <w:jc w:val="right"/>
              <w:rPr>
                <w:b/>
                <w:bCs/>
                <w:spacing w:val="20"/>
                <w:sz w:val="24"/>
                <w:szCs w:val="24"/>
              </w:rPr>
            </w:pPr>
            <w:r>
              <w:rPr>
                <w:b/>
                <w:bCs/>
                <w:spacing w:val="20"/>
                <w:sz w:val="24"/>
                <w:szCs w:val="24"/>
              </w:rPr>
              <w:t xml:space="preserve">Глава </w:t>
            </w:r>
          </w:p>
          <w:p w:rsidR="007C7E07" w:rsidRDefault="007C7E07" w:rsidP="007A7579">
            <w:pPr>
              <w:widowControl/>
              <w:snapToGrid/>
              <w:spacing w:before="0" w:line="240" w:lineRule="auto"/>
              <w:ind w:firstLine="0"/>
              <w:jc w:val="right"/>
              <w:rPr>
                <w:b/>
                <w:bCs/>
                <w:spacing w:val="20"/>
                <w:sz w:val="24"/>
                <w:szCs w:val="24"/>
              </w:rPr>
            </w:pPr>
            <w:r>
              <w:rPr>
                <w:b/>
                <w:bCs/>
                <w:spacing w:val="20"/>
                <w:sz w:val="24"/>
                <w:szCs w:val="24"/>
              </w:rPr>
              <w:t>муниципального образования городского поселения «Усогорск»</w:t>
            </w:r>
          </w:p>
          <w:p w:rsidR="007C7E07" w:rsidRDefault="007C7E07" w:rsidP="007A7579">
            <w:pPr>
              <w:widowControl/>
              <w:snapToGrid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C7E07" w:rsidRDefault="007C7E07" w:rsidP="007C7E07">
      <w:pPr>
        <w:widowControl/>
        <w:snapToGrid/>
        <w:spacing w:before="0" w:line="240" w:lineRule="auto"/>
        <w:ind w:firstLine="0"/>
        <w:jc w:val="center"/>
        <w:rPr>
          <w:rFonts w:ascii="Arial" w:hAnsi="Arial" w:cs="Arial"/>
          <w:spacing w:val="24"/>
          <w:sz w:val="24"/>
          <w:szCs w:val="24"/>
        </w:rPr>
      </w:pPr>
    </w:p>
    <w:p w:rsidR="007C7E07" w:rsidRPr="00EA51BF" w:rsidRDefault="007C7E07" w:rsidP="007C7E07">
      <w:pPr>
        <w:widowControl/>
        <w:tabs>
          <w:tab w:val="left" w:pos="2143"/>
          <w:tab w:val="center" w:pos="5102"/>
        </w:tabs>
        <w:snapToGrid/>
        <w:spacing w:before="0" w:line="240" w:lineRule="auto"/>
        <w:ind w:firstLine="0"/>
        <w:jc w:val="left"/>
        <w:rPr>
          <w:b/>
          <w:bCs/>
          <w:spacing w:val="24"/>
          <w:sz w:val="32"/>
          <w:szCs w:val="32"/>
        </w:rPr>
      </w:pPr>
      <w:r>
        <w:rPr>
          <w:rFonts w:ascii="Arial" w:hAnsi="Arial" w:cs="Arial"/>
          <w:b/>
          <w:bCs/>
          <w:spacing w:val="24"/>
          <w:sz w:val="32"/>
          <w:szCs w:val="32"/>
        </w:rPr>
        <w:tab/>
      </w:r>
      <w:r w:rsidRPr="00EA51BF">
        <w:rPr>
          <w:b/>
          <w:bCs/>
          <w:spacing w:val="24"/>
          <w:sz w:val="32"/>
          <w:szCs w:val="32"/>
        </w:rPr>
        <w:t xml:space="preserve">         ПОСТАНОВЛЕНИЕ</w:t>
      </w:r>
    </w:p>
    <w:p w:rsidR="007C7E07" w:rsidRPr="00EA51BF" w:rsidRDefault="007C7E07" w:rsidP="007C7E07">
      <w:pPr>
        <w:widowControl/>
        <w:snapToGrid/>
        <w:spacing w:before="0" w:line="240" w:lineRule="auto"/>
        <w:ind w:firstLine="0"/>
        <w:jc w:val="center"/>
        <w:rPr>
          <w:b/>
          <w:bCs/>
          <w:spacing w:val="24"/>
          <w:sz w:val="32"/>
          <w:szCs w:val="32"/>
        </w:rPr>
      </w:pPr>
      <w:r w:rsidRPr="00EA51BF">
        <w:rPr>
          <w:b/>
          <w:bCs/>
          <w:spacing w:val="24"/>
          <w:sz w:val="32"/>
          <w:szCs w:val="32"/>
        </w:rPr>
        <w:t xml:space="preserve">   </w:t>
      </w:r>
    </w:p>
    <w:p w:rsidR="007C7E07" w:rsidRPr="00EA51BF" w:rsidRDefault="007C7E07" w:rsidP="007C7E07">
      <w:pPr>
        <w:widowControl/>
        <w:snapToGrid/>
        <w:spacing w:before="0" w:line="240" w:lineRule="auto"/>
        <w:ind w:firstLine="0"/>
        <w:jc w:val="center"/>
        <w:rPr>
          <w:b/>
          <w:bCs/>
          <w:spacing w:val="24"/>
          <w:sz w:val="32"/>
          <w:szCs w:val="32"/>
        </w:rPr>
      </w:pPr>
      <w:r w:rsidRPr="00EA51BF">
        <w:rPr>
          <w:b/>
          <w:bCs/>
          <w:spacing w:val="24"/>
          <w:sz w:val="32"/>
          <w:szCs w:val="32"/>
        </w:rPr>
        <w:t xml:space="preserve">  </w:t>
      </w:r>
      <w:proofErr w:type="gramStart"/>
      <w:r w:rsidRPr="00EA51BF">
        <w:rPr>
          <w:b/>
          <w:bCs/>
          <w:spacing w:val="24"/>
          <w:sz w:val="32"/>
          <w:szCs w:val="32"/>
        </w:rPr>
        <w:t>ШУÖМ</w:t>
      </w:r>
      <w:proofErr w:type="gramEnd"/>
    </w:p>
    <w:p w:rsidR="007C7E07" w:rsidRDefault="007C7E07" w:rsidP="007C7E07">
      <w:pPr>
        <w:widowControl/>
        <w:tabs>
          <w:tab w:val="left" w:pos="0"/>
        </w:tabs>
        <w:snapToGrid/>
        <w:spacing w:before="0" w:line="240" w:lineRule="auto"/>
        <w:ind w:firstLine="0"/>
        <w:jc w:val="left"/>
        <w:rPr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7"/>
        <w:gridCol w:w="284"/>
        <w:gridCol w:w="1275"/>
        <w:gridCol w:w="1400"/>
        <w:gridCol w:w="2995"/>
        <w:gridCol w:w="992"/>
        <w:gridCol w:w="1134"/>
      </w:tblGrid>
      <w:tr w:rsidR="007C7E07" w:rsidTr="007A7579">
        <w:trPr>
          <w:cantSplit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E07" w:rsidRDefault="007C7E07" w:rsidP="007A7579">
            <w:pPr>
              <w:widowControl/>
              <w:snapToGrid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C7E07" w:rsidRPr="00F01EEB" w:rsidRDefault="007C7E07" w:rsidP="007A7579">
            <w:pPr>
              <w:widowControl/>
              <w:snapToGrid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E07" w:rsidRDefault="007C7E07" w:rsidP="007A7579">
            <w:pPr>
              <w:widowControl/>
              <w:snapToGrid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7C7E07" w:rsidRPr="00C60778" w:rsidRDefault="007C7E07" w:rsidP="007A7579">
            <w:pPr>
              <w:widowControl/>
              <w:snapToGrid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7E07" w:rsidRPr="008B3174" w:rsidRDefault="007C7E07" w:rsidP="007A7579">
            <w:pPr>
              <w:widowControl/>
              <w:snapToGrid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B3174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5</w:t>
              </w:r>
              <w:r w:rsidRPr="008B3174">
                <w:rPr>
                  <w:sz w:val="24"/>
                  <w:szCs w:val="24"/>
                </w:rPr>
                <w:t xml:space="preserve"> г</w:t>
              </w:r>
            </w:smartTag>
            <w:r w:rsidRPr="008B3174">
              <w:rPr>
                <w:sz w:val="24"/>
                <w:szCs w:val="24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7C7E07" w:rsidRDefault="007C7E07" w:rsidP="007A7579">
            <w:pPr>
              <w:widowControl/>
              <w:snapToGrid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C7E07" w:rsidRDefault="007C7E07" w:rsidP="007A7579">
            <w:pPr>
              <w:widowControl/>
              <w:snapToGrid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C7E07" w:rsidRPr="00F01EEB" w:rsidRDefault="007C7E07" w:rsidP="007A7579">
            <w:pPr>
              <w:widowControl/>
              <w:snapToGrid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7E07" w:rsidTr="007A7579">
        <w:trPr>
          <w:cantSplit/>
          <w:trHeight w:val="285"/>
        </w:trPr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E07" w:rsidRPr="007D3767" w:rsidRDefault="007C7E07" w:rsidP="007A7579">
            <w:pPr>
              <w:widowControl/>
              <w:snapToGrid/>
              <w:spacing w:before="0"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 w:rsidRPr="00707C4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Усогорск</w:t>
            </w:r>
            <w:r w:rsidRPr="00707C42">
              <w:rPr>
                <w:sz w:val="24"/>
                <w:szCs w:val="24"/>
              </w:rPr>
              <w:t>, Республика Коми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7C7E07" w:rsidRDefault="007C7E07" w:rsidP="007A7579">
            <w:pPr>
              <w:widowControl/>
              <w:snapToGrid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C7E07" w:rsidRDefault="007C7E07" w:rsidP="007A7579">
            <w:pPr>
              <w:widowControl/>
              <w:snapToGrid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C7E07" w:rsidRDefault="007C7E07" w:rsidP="007A7579">
            <w:pPr>
              <w:widowControl/>
              <w:snapToGrid/>
              <w:spacing w:before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C7E07" w:rsidRDefault="007C7E07" w:rsidP="007C7E07">
      <w:pPr>
        <w:widowControl/>
        <w:tabs>
          <w:tab w:val="left" w:pos="0"/>
        </w:tabs>
        <w:snapToGrid/>
        <w:spacing w:before="0" w:line="240" w:lineRule="auto"/>
        <w:ind w:firstLine="0"/>
        <w:jc w:val="left"/>
        <w:rPr>
          <w:szCs w:val="22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7C7E07" w:rsidTr="007A7579">
        <w:tc>
          <w:tcPr>
            <w:tcW w:w="5760" w:type="dxa"/>
          </w:tcPr>
          <w:p w:rsidR="007C7E07" w:rsidRPr="00DE1CBB" w:rsidRDefault="007C7E07" w:rsidP="007A7579">
            <w:pPr>
              <w:widowControl/>
              <w:tabs>
                <w:tab w:val="left" w:pos="8931"/>
              </w:tabs>
              <w:snapToGrid/>
              <w:spacing w:before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постановление главы МО  ГП «Усогорск» от 15 мая 2015 года № 5        «</w:t>
            </w:r>
            <w:r w:rsidRPr="00DE1CBB">
              <w:rPr>
                <w:b/>
                <w:sz w:val="24"/>
                <w:szCs w:val="24"/>
              </w:rPr>
              <w:t>О по</w:t>
            </w:r>
            <w:r>
              <w:rPr>
                <w:b/>
                <w:sz w:val="24"/>
                <w:szCs w:val="24"/>
              </w:rPr>
              <w:t xml:space="preserve">дготовке жилищно-коммунального </w:t>
            </w:r>
            <w:r w:rsidRPr="00DE1CBB">
              <w:rPr>
                <w:b/>
                <w:sz w:val="24"/>
                <w:szCs w:val="24"/>
              </w:rPr>
              <w:t>комплекс</w:t>
            </w:r>
            <w:r>
              <w:rPr>
                <w:b/>
                <w:sz w:val="24"/>
                <w:szCs w:val="24"/>
              </w:rPr>
              <w:t>а</w:t>
            </w:r>
            <w:r w:rsidRPr="00DE1CBB">
              <w:rPr>
                <w:b/>
                <w:sz w:val="24"/>
                <w:szCs w:val="24"/>
              </w:rPr>
              <w:t xml:space="preserve"> к работе в осенне-зимний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E1CBB">
              <w:rPr>
                <w:b/>
                <w:sz w:val="24"/>
                <w:szCs w:val="24"/>
              </w:rPr>
              <w:t>период 20</w:t>
            </w:r>
            <w:r>
              <w:rPr>
                <w:b/>
                <w:sz w:val="24"/>
                <w:szCs w:val="24"/>
              </w:rPr>
              <w:t xml:space="preserve">15-2016   </w:t>
            </w:r>
            <w:r w:rsidRPr="00DE1CBB">
              <w:rPr>
                <w:b/>
                <w:sz w:val="24"/>
                <w:szCs w:val="24"/>
              </w:rPr>
              <w:t xml:space="preserve"> г</w:t>
            </w:r>
            <w:r>
              <w:rPr>
                <w:b/>
                <w:sz w:val="24"/>
                <w:szCs w:val="24"/>
              </w:rPr>
              <w:t xml:space="preserve">г. в МО ГП «Усогорск»  </w:t>
            </w:r>
          </w:p>
        </w:tc>
        <w:tc>
          <w:tcPr>
            <w:tcW w:w="3596" w:type="dxa"/>
          </w:tcPr>
          <w:p w:rsidR="007C7E07" w:rsidRDefault="007C7E07" w:rsidP="007A7579">
            <w:pPr>
              <w:widowControl/>
              <w:tabs>
                <w:tab w:val="left" w:pos="8931"/>
              </w:tabs>
              <w:snapToGrid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C7E07" w:rsidRDefault="007C7E07" w:rsidP="007C7E07">
      <w:pPr>
        <w:tabs>
          <w:tab w:val="left" w:pos="-7513"/>
        </w:tabs>
        <w:spacing w:before="0" w:line="240" w:lineRule="auto"/>
        <w:ind w:firstLine="709"/>
        <w:rPr>
          <w:sz w:val="28"/>
          <w:szCs w:val="28"/>
        </w:rPr>
      </w:pPr>
    </w:p>
    <w:p w:rsidR="007C7E07" w:rsidRDefault="007C7E07" w:rsidP="007C7E07">
      <w:pPr>
        <w:tabs>
          <w:tab w:val="left" w:pos="-7513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A8460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A84607">
        <w:rPr>
          <w:sz w:val="28"/>
          <w:szCs w:val="28"/>
        </w:rPr>
        <w:t>Федеральным законом от 06.10.2003г. №131 - 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DE1CB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E1CB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E1CBB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DE1CBB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DE1CBB">
        <w:rPr>
          <w:sz w:val="28"/>
          <w:szCs w:val="28"/>
        </w:rPr>
        <w:t xml:space="preserve"> №190-ФЗ «О теплоснабжении»,</w:t>
      </w:r>
      <w:r>
        <w:rPr>
          <w:sz w:val="28"/>
          <w:szCs w:val="28"/>
        </w:rPr>
        <w:t xml:space="preserve"> </w:t>
      </w:r>
      <w:r w:rsidRPr="00054AA7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054AA7">
        <w:rPr>
          <w:sz w:val="28"/>
          <w:szCs w:val="28"/>
        </w:rPr>
        <w:t xml:space="preserve"> оценки готовности к отопительному периоду </w:t>
      </w:r>
      <w:r>
        <w:rPr>
          <w:sz w:val="28"/>
          <w:szCs w:val="28"/>
        </w:rPr>
        <w:t xml:space="preserve">утвержденных Приказом Министерства энергетики Российской Федерации от 22.03.2013 г. № 103, </w:t>
      </w:r>
      <w:r w:rsidRPr="008745F5">
        <w:rPr>
          <w:color w:val="000000"/>
          <w:sz w:val="28"/>
          <w:szCs w:val="28"/>
        </w:rPr>
        <w:t>во исполнение</w:t>
      </w:r>
      <w:r>
        <w:rPr>
          <w:color w:val="000000"/>
          <w:sz w:val="28"/>
          <w:szCs w:val="28"/>
        </w:rPr>
        <w:t xml:space="preserve"> предписания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>
        <w:rPr>
          <w:color w:val="000000"/>
          <w:sz w:val="28"/>
          <w:szCs w:val="28"/>
        </w:rPr>
        <w:t xml:space="preserve"> Печорского управления от 16 октября 2015 года № 25-07/09-27</w:t>
      </w:r>
      <w:proofErr w:type="gramEnd"/>
    </w:p>
    <w:p w:rsidR="007C7E07" w:rsidRDefault="007C7E07" w:rsidP="007C7E07">
      <w:pPr>
        <w:widowControl/>
        <w:tabs>
          <w:tab w:val="left" w:pos="-360"/>
        </w:tabs>
        <w:snapToGrid/>
        <w:spacing w:before="0" w:line="240" w:lineRule="auto"/>
        <w:ind w:right="-621" w:firstLine="0"/>
        <w:jc w:val="left"/>
        <w:rPr>
          <w:rFonts w:ascii="Tahoma" w:hAnsi="Tahoma" w:cs="Tahoma"/>
          <w:color w:val="244066"/>
          <w:sz w:val="20"/>
        </w:rPr>
      </w:pPr>
      <w:r w:rsidRPr="003C4CDB">
        <w:rPr>
          <w:rFonts w:ascii="Tahoma" w:hAnsi="Tahoma" w:cs="Tahoma"/>
          <w:color w:val="244066"/>
          <w:sz w:val="20"/>
        </w:rPr>
        <w:t> </w:t>
      </w:r>
    </w:p>
    <w:p w:rsidR="007C7E07" w:rsidRDefault="007C7E07" w:rsidP="007C7E07">
      <w:pPr>
        <w:widowControl/>
        <w:tabs>
          <w:tab w:val="left" w:pos="-360"/>
        </w:tabs>
        <w:snapToGrid/>
        <w:spacing w:before="0" w:line="240" w:lineRule="auto"/>
        <w:ind w:right="-621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7C7E07" w:rsidRDefault="007C7E07" w:rsidP="007C7E07">
      <w:pPr>
        <w:widowControl/>
        <w:tabs>
          <w:tab w:val="left" w:pos="-360"/>
        </w:tabs>
        <w:snapToGrid/>
        <w:spacing w:before="0" w:line="240" w:lineRule="auto"/>
        <w:ind w:right="-621"/>
        <w:jc w:val="left"/>
        <w:rPr>
          <w:b/>
          <w:bCs/>
          <w:sz w:val="28"/>
          <w:szCs w:val="28"/>
        </w:rPr>
      </w:pPr>
    </w:p>
    <w:p w:rsidR="007C7E07" w:rsidRDefault="007C7E07" w:rsidP="007C7E07">
      <w:pPr>
        <w:widowControl/>
        <w:tabs>
          <w:tab w:val="left" w:pos="-360"/>
        </w:tabs>
        <w:snapToGrid/>
        <w:spacing w:before="0" w:line="240" w:lineRule="auto"/>
        <w:ind w:right="-5"/>
        <w:rPr>
          <w:sz w:val="28"/>
          <w:szCs w:val="28"/>
        </w:rPr>
      </w:pPr>
      <w:r w:rsidRPr="002D180A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Pr="002D180A">
        <w:rPr>
          <w:bCs/>
          <w:sz w:val="28"/>
          <w:szCs w:val="28"/>
        </w:rPr>
        <w:t xml:space="preserve">в </w:t>
      </w:r>
      <w:r w:rsidRPr="002D180A">
        <w:rPr>
          <w:sz w:val="28"/>
          <w:szCs w:val="28"/>
        </w:rPr>
        <w:t xml:space="preserve">постановление главы МО  ГП «Усогорск» от 15 мая 2015 года </w:t>
      </w:r>
      <w:r>
        <w:rPr>
          <w:sz w:val="28"/>
          <w:szCs w:val="28"/>
        </w:rPr>
        <w:t xml:space="preserve">  </w:t>
      </w:r>
      <w:r w:rsidRPr="002D180A">
        <w:rPr>
          <w:sz w:val="28"/>
          <w:szCs w:val="28"/>
        </w:rPr>
        <w:t xml:space="preserve">№ 5 «О подготовке жилищно-коммунального комплекса к работе в осенне-зимний период 2015-2016 гг. в МО ГП «Усогорск» </w:t>
      </w:r>
      <w:r>
        <w:rPr>
          <w:sz w:val="28"/>
          <w:szCs w:val="28"/>
        </w:rPr>
        <w:t>следующие изменения:</w:t>
      </w:r>
    </w:p>
    <w:p w:rsidR="007C7E07" w:rsidRPr="00D26A1C" w:rsidRDefault="007C7E07" w:rsidP="007C7E07">
      <w:pPr>
        <w:widowControl/>
        <w:tabs>
          <w:tab w:val="left" w:pos="-360"/>
        </w:tabs>
        <w:snapToGrid/>
        <w:spacing w:before="0" w:line="24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D1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2 </w:t>
      </w:r>
      <w:r w:rsidRPr="00D26A1C">
        <w:rPr>
          <w:sz w:val="28"/>
          <w:szCs w:val="28"/>
        </w:rPr>
        <w:t>изложить в следующей редакции:</w:t>
      </w:r>
    </w:p>
    <w:p w:rsidR="007C7E07" w:rsidRPr="002D180A" w:rsidRDefault="007C7E07" w:rsidP="007C7E07">
      <w:pPr>
        <w:widowControl/>
        <w:tabs>
          <w:tab w:val="left" w:pos="-360"/>
        </w:tabs>
        <w:snapToGrid/>
        <w:spacing w:before="0" w:line="240" w:lineRule="auto"/>
        <w:ind w:right="-5"/>
        <w:rPr>
          <w:bCs/>
          <w:sz w:val="28"/>
          <w:szCs w:val="28"/>
        </w:rPr>
      </w:pPr>
    </w:p>
    <w:p w:rsidR="007C7E07" w:rsidRPr="007F3EA7" w:rsidRDefault="007C7E07" w:rsidP="007C7E07">
      <w:pPr>
        <w:spacing w:before="0" w:line="240" w:lineRule="auto"/>
        <w:ind w:firstLine="0"/>
        <w:jc w:val="center"/>
        <w:rPr>
          <w:sz w:val="24"/>
          <w:szCs w:val="24"/>
        </w:rPr>
      </w:pPr>
      <w:r w:rsidRPr="007F3EA7">
        <w:rPr>
          <w:sz w:val="24"/>
          <w:szCs w:val="24"/>
        </w:rPr>
        <w:t>Состав комиссии</w:t>
      </w:r>
    </w:p>
    <w:p w:rsidR="007C7E07" w:rsidRPr="007F3EA7" w:rsidRDefault="007C7E07" w:rsidP="007C7E07">
      <w:pPr>
        <w:spacing w:before="0" w:line="240" w:lineRule="auto"/>
        <w:ind w:firstLine="0"/>
        <w:jc w:val="center"/>
        <w:rPr>
          <w:sz w:val="24"/>
          <w:szCs w:val="24"/>
        </w:rPr>
      </w:pPr>
      <w:r w:rsidRPr="007F3EA7">
        <w:rPr>
          <w:sz w:val="24"/>
          <w:szCs w:val="24"/>
        </w:rPr>
        <w:t>по проведению проверки готовности к отопительному периоду 201</w:t>
      </w:r>
      <w:r>
        <w:rPr>
          <w:sz w:val="24"/>
          <w:szCs w:val="24"/>
        </w:rPr>
        <w:t>5</w:t>
      </w:r>
      <w:r w:rsidRPr="007F3EA7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7F3EA7">
        <w:rPr>
          <w:sz w:val="24"/>
          <w:szCs w:val="24"/>
        </w:rPr>
        <w:t xml:space="preserve"> гг. теплоснабжающих и (или) </w:t>
      </w:r>
      <w:proofErr w:type="spellStart"/>
      <w:r w:rsidRPr="007F3EA7">
        <w:rPr>
          <w:sz w:val="24"/>
          <w:szCs w:val="24"/>
        </w:rPr>
        <w:t>теплосетевых</w:t>
      </w:r>
      <w:proofErr w:type="spellEnd"/>
      <w:r w:rsidRPr="007F3EA7">
        <w:rPr>
          <w:sz w:val="24"/>
          <w:szCs w:val="24"/>
        </w:rPr>
        <w:t xml:space="preserve"> организаций</w:t>
      </w:r>
    </w:p>
    <w:p w:rsidR="007C7E07" w:rsidRPr="00C71DF2" w:rsidRDefault="007C7E07" w:rsidP="007C7E07">
      <w:pPr>
        <w:spacing w:before="0" w:line="276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3295"/>
        <w:gridCol w:w="3191"/>
      </w:tblGrid>
      <w:tr w:rsidR="007C7E07" w:rsidRPr="00EF193D" w:rsidTr="007A7579">
        <w:trPr>
          <w:trHeight w:val="20"/>
        </w:trPr>
        <w:tc>
          <w:tcPr>
            <w:tcW w:w="3085" w:type="dxa"/>
            <w:vAlign w:val="center"/>
          </w:tcPr>
          <w:p w:rsidR="007C7E07" w:rsidRPr="00140E7A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Немчинов Б.Н.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Pr="00EF193D" w:rsidRDefault="007C7E07" w:rsidP="007A7579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председатель,</w:t>
            </w:r>
          </w:p>
          <w:p w:rsidR="007C7E07" w:rsidRPr="00140E7A" w:rsidRDefault="007C7E07" w:rsidP="007A7579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Cs w:val="22"/>
              </w:rPr>
            </w:pPr>
            <w:r w:rsidRPr="00140E7A">
              <w:rPr>
                <w:szCs w:val="22"/>
              </w:rPr>
              <w:t>Глава МО ГП «Усогорск» - председатель Совета поселения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7C7E07" w:rsidRPr="00EF193D" w:rsidTr="007A7579">
        <w:trPr>
          <w:trHeight w:val="20"/>
        </w:trPr>
        <w:tc>
          <w:tcPr>
            <w:tcW w:w="3085" w:type="dxa"/>
            <w:vAlign w:val="center"/>
          </w:tcPr>
          <w:p w:rsidR="007C7E07" w:rsidRPr="00140E7A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Кузнецов И.М</w:t>
            </w:r>
            <w:r w:rsidRPr="00140E7A">
              <w:rPr>
                <w:sz w:val="24"/>
                <w:szCs w:val="24"/>
                <w:u w:val="single"/>
              </w:rPr>
              <w:t>.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заместитель председателя,</w:t>
            </w:r>
          </w:p>
          <w:p w:rsidR="007C7E07" w:rsidRPr="00140E7A" w:rsidRDefault="007C7E07" w:rsidP="007A7579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Cs w:val="22"/>
              </w:rPr>
            </w:pPr>
            <w:r w:rsidRPr="00140E7A">
              <w:rPr>
                <w:szCs w:val="22"/>
              </w:rPr>
              <w:t>руководител</w:t>
            </w:r>
            <w:r>
              <w:rPr>
                <w:szCs w:val="22"/>
              </w:rPr>
              <w:t>ь</w:t>
            </w:r>
            <w:r w:rsidRPr="00140E7A">
              <w:rPr>
                <w:szCs w:val="22"/>
              </w:rPr>
              <w:t xml:space="preserve">  </w:t>
            </w:r>
            <w:r>
              <w:rPr>
                <w:szCs w:val="22"/>
              </w:rPr>
              <w:t>администрации</w:t>
            </w:r>
            <w:r w:rsidRPr="00140E7A">
              <w:rPr>
                <w:szCs w:val="22"/>
              </w:rPr>
              <w:t xml:space="preserve">                        МО ГП «Усогорск»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7C7E07" w:rsidRPr="00EF193D" w:rsidTr="007A7579">
        <w:trPr>
          <w:trHeight w:val="20"/>
        </w:trPr>
        <w:tc>
          <w:tcPr>
            <w:tcW w:w="9571" w:type="dxa"/>
            <w:gridSpan w:val="3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Члены комиссии:</w:t>
            </w:r>
          </w:p>
        </w:tc>
      </w:tr>
      <w:tr w:rsidR="007C7E07" w:rsidRPr="00EF193D" w:rsidTr="007A7579">
        <w:trPr>
          <w:trHeight w:val="20"/>
        </w:trPr>
        <w:tc>
          <w:tcPr>
            <w:tcW w:w="3085" w:type="dxa"/>
            <w:vAlign w:val="center"/>
          </w:tcPr>
          <w:p w:rsidR="007C7E07" w:rsidRPr="00140E7A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Шатилова Ж.Н.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Pr="00BA349B" w:rsidRDefault="007C7E07" w:rsidP="007A7579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Cs w:val="22"/>
              </w:rPr>
            </w:pPr>
            <w:r>
              <w:rPr>
                <w:sz w:val="24"/>
                <w:szCs w:val="24"/>
              </w:rPr>
              <w:t>– представитель органа муниципального жилищного контроля</w:t>
            </w:r>
            <w:r w:rsidRPr="00EF19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</w:t>
            </w:r>
            <w:r w:rsidRPr="00BA349B">
              <w:rPr>
                <w:szCs w:val="22"/>
              </w:rPr>
              <w:t xml:space="preserve">едущий специалист </w:t>
            </w:r>
            <w:r w:rsidRPr="00BA349B">
              <w:rPr>
                <w:szCs w:val="22"/>
              </w:rPr>
              <w:lastRenderedPageBreak/>
              <w:t>администрации МО ГП «Усогорск»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lastRenderedPageBreak/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7C7E07" w:rsidRPr="00EF193D" w:rsidTr="007A7579">
        <w:trPr>
          <w:trHeight w:val="20"/>
        </w:trPr>
        <w:tc>
          <w:tcPr>
            <w:tcW w:w="3085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EF193D">
              <w:rPr>
                <w:sz w:val="24"/>
                <w:szCs w:val="24"/>
              </w:rPr>
              <w:t>редставител</w:t>
            </w:r>
            <w:r>
              <w:rPr>
                <w:sz w:val="24"/>
                <w:szCs w:val="24"/>
              </w:rPr>
              <w:t>ь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Удорского филиала ОАО «КТК»</w:t>
            </w:r>
          </w:p>
        </w:tc>
        <w:tc>
          <w:tcPr>
            <w:tcW w:w="3295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7C7E07" w:rsidRPr="00EF193D" w:rsidTr="007A7579">
        <w:trPr>
          <w:trHeight w:val="20"/>
        </w:trPr>
        <w:tc>
          <w:tcPr>
            <w:tcW w:w="3085" w:type="dxa"/>
            <w:vAlign w:val="center"/>
          </w:tcPr>
          <w:p w:rsidR="007C7E07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3295" w:type="dxa"/>
            <w:vAlign w:val="center"/>
          </w:tcPr>
          <w:p w:rsidR="007C7E07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7C7E07" w:rsidRPr="00EF193D" w:rsidTr="007A7579">
        <w:trPr>
          <w:trHeight w:val="20"/>
        </w:trPr>
        <w:tc>
          <w:tcPr>
            <w:tcW w:w="9571" w:type="dxa"/>
            <w:gridSpan w:val="3"/>
            <w:vAlign w:val="center"/>
          </w:tcPr>
          <w:p w:rsidR="007C7E07" w:rsidRDefault="007C7E07" w:rsidP="007A757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C7E07" w:rsidRPr="007F3EA7" w:rsidRDefault="007C7E07" w:rsidP="007A757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EA7">
              <w:rPr>
                <w:sz w:val="24"/>
                <w:szCs w:val="24"/>
              </w:rPr>
              <w:t>Состав комиссии</w:t>
            </w:r>
          </w:p>
          <w:p w:rsidR="007C7E07" w:rsidRPr="007F3EA7" w:rsidRDefault="007C7E07" w:rsidP="007A757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EA7">
              <w:rPr>
                <w:sz w:val="24"/>
                <w:szCs w:val="24"/>
              </w:rPr>
              <w:t>по проведению проверки готовности к отопительному периоду 201</w:t>
            </w:r>
            <w:r>
              <w:rPr>
                <w:sz w:val="24"/>
                <w:szCs w:val="24"/>
              </w:rPr>
              <w:t>5</w:t>
            </w:r>
            <w:r w:rsidRPr="007F3EA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  <w:r w:rsidRPr="007F3EA7">
              <w:rPr>
                <w:sz w:val="24"/>
                <w:szCs w:val="24"/>
              </w:rPr>
              <w:t xml:space="preserve"> гг. лиц, осуществляющих в соответствии с жилищным </w:t>
            </w:r>
            <w:hyperlink r:id="rId5" w:history="1">
              <w:r w:rsidRPr="007F3EA7">
                <w:rPr>
                  <w:sz w:val="24"/>
                  <w:szCs w:val="24"/>
                </w:rPr>
                <w:t>законодательством</w:t>
              </w:r>
            </w:hyperlink>
            <w:r w:rsidRPr="007F3EA7">
              <w:rPr>
                <w:sz w:val="24"/>
                <w:szCs w:val="24"/>
              </w:rPr>
              <w:t xml:space="preserve"> управление многоквартирным домом</w:t>
            </w:r>
            <w:r>
              <w:rPr>
                <w:sz w:val="24"/>
                <w:szCs w:val="24"/>
              </w:rPr>
              <w:t xml:space="preserve"> </w:t>
            </w:r>
            <w:r w:rsidRPr="007F3EA7">
              <w:rPr>
                <w:sz w:val="24"/>
                <w:szCs w:val="24"/>
              </w:rPr>
              <w:t>или обслуживание многоквартирного дома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C7E07" w:rsidRPr="00EF193D" w:rsidTr="007A7579">
        <w:trPr>
          <w:trHeight w:val="20"/>
        </w:trPr>
        <w:tc>
          <w:tcPr>
            <w:tcW w:w="3085" w:type="dxa"/>
            <w:vAlign w:val="center"/>
          </w:tcPr>
          <w:p w:rsidR="007C7E07" w:rsidRPr="00140E7A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Немчинов Б.Н.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Pr="00EF193D" w:rsidRDefault="007C7E07" w:rsidP="007A7579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председатель,</w:t>
            </w:r>
          </w:p>
          <w:p w:rsidR="007C7E07" w:rsidRPr="00140E7A" w:rsidRDefault="007C7E07" w:rsidP="007A7579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Cs w:val="22"/>
              </w:rPr>
            </w:pPr>
            <w:r w:rsidRPr="00140E7A">
              <w:rPr>
                <w:szCs w:val="22"/>
              </w:rPr>
              <w:t>Глава МО ГП «Усогорск» - председатель Совета поселения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7C7E07" w:rsidRPr="00EF193D" w:rsidTr="007A7579">
        <w:trPr>
          <w:trHeight w:val="20"/>
        </w:trPr>
        <w:tc>
          <w:tcPr>
            <w:tcW w:w="3085" w:type="dxa"/>
            <w:vAlign w:val="center"/>
          </w:tcPr>
          <w:p w:rsidR="007C7E07" w:rsidRPr="00140E7A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Кузнецов И.М</w:t>
            </w:r>
            <w:r w:rsidRPr="00140E7A">
              <w:rPr>
                <w:sz w:val="24"/>
                <w:szCs w:val="24"/>
                <w:u w:val="single"/>
              </w:rPr>
              <w:t>.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заместитель председателя,</w:t>
            </w:r>
          </w:p>
          <w:p w:rsidR="007C7E07" w:rsidRPr="00140E7A" w:rsidRDefault="007C7E07" w:rsidP="007A7579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Cs w:val="22"/>
              </w:rPr>
            </w:pPr>
            <w:r w:rsidRPr="00140E7A">
              <w:rPr>
                <w:szCs w:val="22"/>
              </w:rPr>
              <w:t>руководител</w:t>
            </w:r>
            <w:r>
              <w:rPr>
                <w:szCs w:val="22"/>
              </w:rPr>
              <w:t>ь</w:t>
            </w:r>
            <w:r w:rsidRPr="00140E7A">
              <w:rPr>
                <w:szCs w:val="22"/>
              </w:rPr>
              <w:t xml:space="preserve">  </w:t>
            </w:r>
            <w:r>
              <w:rPr>
                <w:szCs w:val="22"/>
              </w:rPr>
              <w:t>администрации</w:t>
            </w:r>
            <w:r w:rsidRPr="00140E7A">
              <w:rPr>
                <w:szCs w:val="22"/>
              </w:rPr>
              <w:t xml:space="preserve">                        МО ГП «Усогорск»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7C7E07" w:rsidRPr="00EF193D" w:rsidTr="007A7579">
        <w:trPr>
          <w:trHeight w:val="511"/>
        </w:trPr>
        <w:tc>
          <w:tcPr>
            <w:tcW w:w="3085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295" w:type="dxa"/>
          </w:tcPr>
          <w:p w:rsidR="007C7E07" w:rsidRPr="00E66A3D" w:rsidRDefault="007C7E07" w:rsidP="007A7579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C7E07" w:rsidRPr="00EF193D" w:rsidTr="007A7579">
        <w:trPr>
          <w:trHeight w:val="20"/>
        </w:trPr>
        <w:tc>
          <w:tcPr>
            <w:tcW w:w="3085" w:type="dxa"/>
            <w:vAlign w:val="center"/>
          </w:tcPr>
          <w:p w:rsidR="007C7E07" w:rsidRPr="00140E7A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Шатилова Ж.Н.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Pr="00BA349B" w:rsidRDefault="007C7E07" w:rsidP="007A7579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Cs w:val="22"/>
              </w:rPr>
            </w:pPr>
            <w:r>
              <w:rPr>
                <w:sz w:val="24"/>
                <w:szCs w:val="24"/>
              </w:rPr>
              <w:t>– представитель органа муниципального жилищного контроля</w:t>
            </w:r>
            <w:r w:rsidRPr="00EF19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</w:t>
            </w:r>
            <w:r w:rsidRPr="00BA349B">
              <w:rPr>
                <w:szCs w:val="22"/>
              </w:rPr>
              <w:t>едущий специалист администрации МО ГП «Усогорск»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7C7E07" w:rsidRPr="00EF193D" w:rsidTr="007A7579">
        <w:trPr>
          <w:trHeight w:val="20"/>
        </w:trPr>
        <w:tc>
          <w:tcPr>
            <w:tcW w:w="3085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Представитель               ООО «</w:t>
            </w:r>
            <w:proofErr w:type="spellStart"/>
            <w:r>
              <w:rPr>
                <w:sz w:val="24"/>
                <w:szCs w:val="24"/>
                <w:u w:val="single"/>
              </w:rPr>
              <w:t>Жилстрой</w:t>
            </w:r>
            <w:proofErr w:type="spellEnd"/>
            <w:r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3295" w:type="dxa"/>
          </w:tcPr>
          <w:p w:rsidR="007C7E07" w:rsidRDefault="007C7E07" w:rsidP="007A7579">
            <w:r w:rsidRPr="00E66A3D"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7C7E07" w:rsidRPr="00EF193D" w:rsidTr="007A7579">
        <w:trPr>
          <w:trHeight w:val="20"/>
        </w:trPr>
        <w:tc>
          <w:tcPr>
            <w:tcW w:w="3085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Представитель               ООО «Светлый город»</w:t>
            </w:r>
          </w:p>
        </w:tc>
        <w:tc>
          <w:tcPr>
            <w:tcW w:w="3295" w:type="dxa"/>
          </w:tcPr>
          <w:p w:rsidR="007C7E07" w:rsidRDefault="007C7E07" w:rsidP="007A7579">
            <w:r w:rsidRPr="00E66A3D"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7C7E07" w:rsidRPr="00EF193D" w:rsidTr="007A7579">
        <w:trPr>
          <w:trHeight w:val="20"/>
        </w:trPr>
        <w:tc>
          <w:tcPr>
            <w:tcW w:w="3085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Представитель               ООО «Центр услуг «Лига»</w:t>
            </w:r>
          </w:p>
        </w:tc>
        <w:tc>
          <w:tcPr>
            <w:tcW w:w="3295" w:type="dxa"/>
          </w:tcPr>
          <w:p w:rsidR="007C7E07" w:rsidRDefault="007C7E07" w:rsidP="007A7579">
            <w:r w:rsidRPr="00E66A3D"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</w:tbl>
    <w:p w:rsidR="007C7E07" w:rsidRDefault="007C7E07" w:rsidP="007C7E07">
      <w:pPr>
        <w:tabs>
          <w:tab w:val="left" w:pos="-7513"/>
        </w:tabs>
        <w:spacing w:before="0" w:line="240" w:lineRule="auto"/>
        <w:ind w:right="71"/>
        <w:rPr>
          <w:sz w:val="28"/>
          <w:szCs w:val="28"/>
        </w:rPr>
      </w:pPr>
    </w:p>
    <w:p w:rsidR="007C7E07" w:rsidRPr="00D26A1C" w:rsidRDefault="007C7E07" w:rsidP="007C7E07">
      <w:pPr>
        <w:widowControl/>
        <w:tabs>
          <w:tab w:val="left" w:pos="-360"/>
        </w:tabs>
        <w:snapToGrid/>
        <w:spacing w:before="0" w:line="24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D1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3 </w:t>
      </w:r>
      <w:r w:rsidRPr="00D26A1C">
        <w:rPr>
          <w:sz w:val="28"/>
          <w:szCs w:val="28"/>
        </w:rPr>
        <w:t>изложить в следующей редакции:</w:t>
      </w:r>
    </w:p>
    <w:p w:rsidR="007C7E07" w:rsidRDefault="007C7E07" w:rsidP="007C7E07">
      <w:pPr>
        <w:spacing w:before="0" w:line="276" w:lineRule="auto"/>
        <w:ind w:firstLine="0"/>
        <w:jc w:val="center"/>
        <w:rPr>
          <w:sz w:val="28"/>
          <w:szCs w:val="28"/>
        </w:rPr>
      </w:pPr>
      <w:r w:rsidRPr="00B741B9">
        <w:rPr>
          <w:sz w:val="28"/>
          <w:szCs w:val="28"/>
        </w:rPr>
        <w:t>Состав комиссии</w:t>
      </w:r>
    </w:p>
    <w:p w:rsidR="007C7E07" w:rsidRDefault="007C7E07" w:rsidP="007C7E07">
      <w:pPr>
        <w:spacing w:before="0" w:line="276" w:lineRule="auto"/>
        <w:ind w:firstLine="0"/>
        <w:jc w:val="center"/>
        <w:rPr>
          <w:sz w:val="28"/>
          <w:szCs w:val="28"/>
        </w:rPr>
      </w:pPr>
      <w:r w:rsidRPr="00B741B9">
        <w:rPr>
          <w:sz w:val="28"/>
          <w:szCs w:val="28"/>
        </w:rPr>
        <w:t>по проведению проверки готовности к отопительному периоду 20</w:t>
      </w:r>
      <w:r>
        <w:rPr>
          <w:sz w:val="28"/>
          <w:szCs w:val="28"/>
        </w:rPr>
        <w:t>15</w:t>
      </w:r>
      <w:r w:rsidRPr="00B741B9">
        <w:rPr>
          <w:sz w:val="28"/>
          <w:szCs w:val="28"/>
        </w:rPr>
        <w:t>-20</w:t>
      </w:r>
      <w:r>
        <w:rPr>
          <w:sz w:val="28"/>
          <w:szCs w:val="28"/>
        </w:rPr>
        <w:t xml:space="preserve">16 </w:t>
      </w:r>
      <w:r w:rsidRPr="00B741B9">
        <w:rPr>
          <w:sz w:val="28"/>
          <w:szCs w:val="28"/>
        </w:rPr>
        <w:t xml:space="preserve">гг. </w:t>
      </w:r>
      <w:r w:rsidRPr="00DB5BA3">
        <w:rPr>
          <w:sz w:val="28"/>
          <w:szCs w:val="28"/>
        </w:rPr>
        <w:t>потребителей тепловой энергии</w:t>
      </w:r>
      <w:r>
        <w:rPr>
          <w:sz w:val="28"/>
          <w:szCs w:val="28"/>
        </w:rPr>
        <w:t xml:space="preserve"> (объектов </w:t>
      </w:r>
      <w:r w:rsidRPr="003E3320">
        <w:rPr>
          <w:sz w:val="28"/>
          <w:szCs w:val="28"/>
        </w:rPr>
        <w:t>социальной сферы, учреждений образования, здравоохранения, культуры и спорта</w:t>
      </w:r>
      <w:r>
        <w:rPr>
          <w:sz w:val="28"/>
          <w:szCs w:val="28"/>
        </w:rPr>
        <w:t xml:space="preserve"> и других)</w:t>
      </w:r>
    </w:p>
    <w:tbl>
      <w:tblPr>
        <w:tblW w:w="0" w:type="auto"/>
        <w:tblLook w:val="04A0"/>
      </w:tblPr>
      <w:tblGrid>
        <w:gridCol w:w="3085"/>
        <w:gridCol w:w="3295"/>
        <w:gridCol w:w="3191"/>
      </w:tblGrid>
      <w:tr w:rsidR="007C7E07" w:rsidRPr="00F94D74" w:rsidTr="007A7579">
        <w:trPr>
          <w:trHeight w:val="20"/>
        </w:trPr>
        <w:tc>
          <w:tcPr>
            <w:tcW w:w="3085" w:type="dxa"/>
            <w:vAlign w:val="center"/>
          </w:tcPr>
          <w:p w:rsidR="007C7E07" w:rsidRPr="00140E7A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Немчинов Б.Н.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Pr="00EF193D" w:rsidRDefault="007C7E07" w:rsidP="007A7579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председатель,</w:t>
            </w:r>
          </w:p>
          <w:p w:rsidR="007C7E07" w:rsidRPr="00140E7A" w:rsidRDefault="007C7E07" w:rsidP="007A7579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Cs w:val="22"/>
              </w:rPr>
            </w:pPr>
            <w:r w:rsidRPr="00140E7A">
              <w:rPr>
                <w:szCs w:val="22"/>
              </w:rPr>
              <w:t>Глава МО ГП «Усогорск» - председатель Совета поселения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7C7E07" w:rsidRPr="00F94D74" w:rsidTr="007A7579">
        <w:trPr>
          <w:trHeight w:val="20"/>
        </w:trPr>
        <w:tc>
          <w:tcPr>
            <w:tcW w:w="3085" w:type="dxa"/>
            <w:vAlign w:val="center"/>
          </w:tcPr>
          <w:p w:rsidR="007C7E07" w:rsidRPr="00140E7A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Кузнецов И.М</w:t>
            </w:r>
            <w:r w:rsidRPr="00140E7A">
              <w:rPr>
                <w:sz w:val="24"/>
                <w:szCs w:val="24"/>
                <w:u w:val="single"/>
              </w:rPr>
              <w:t>.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заместитель председателя,</w:t>
            </w:r>
          </w:p>
          <w:p w:rsidR="007C7E07" w:rsidRPr="00140E7A" w:rsidRDefault="007C7E07" w:rsidP="007A7579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Cs w:val="22"/>
              </w:rPr>
            </w:pPr>
            <w:r w:rsidRPr="00140E7A">
              <w:rPr>
                <w:szCs w:val="22"/>
              </w:rPr>
              <w:t>руководител</w:t>
            </w:r>
            <w:r>
              <w:rPr>
                <w:szCs w:val="22"/>
              </w:rPr>
              <w:t>ь</w:t>
            </w:r>
            <w:r w:rsidRPr="00140E7A">
              <w:rPr>
                <w:szCs w:val="22"/>
              </w:rPr>
              <w:t xml:space="preserve">  </w:t>
            </w:r>
            <w:r>
              <w:rPr>
                <w:szCs w:val="22"/>
              </w:rPr>
              <w:t>администрации</w:t>
            </w:r>
            <w:r w:rsidRPr="00140E7A">
              <w:rPr>
                <w:szCs w:val="22"/>
              </w:rPr>
              <w:t xml:space="preserve">                        МО ГП «Усогорск»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7C7E07" w:rsidRPr="00F94D74" w:rsidTr="007A7579">
        <w:trPr>
          <w:trHeight w:val="20"/>
        </w:trPr>
        <w:tc>
          <w:tcPr>
            <w:tcW w:w="9571" w:type="dxa"/>
            <w:gridSpan w:val="3"/>
            <w:vAlign w:val="center"/>
          </w:tcPr>
          <w:p w:rsidR="007C7E07" w:rsidRPr="00F94D74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F94D74">
              <w:rPr>
                <w:sz w:val="24"/>
                <w:szCs w:val="24"/>
              </w:rPr>
              <w:lastRenderedPageBreak/>
              <w:t>Члены комиссии:</w:t>
            </w:r>
          </w:p>
        </w:tc>
      </w:tr>
      <w:tr w:rsidR="007C7E07" w:rsidRPr="00F94D74" w:rsidTr="007A7579">
        <w:trPr>
          <w:trHeight w:val="20"/>
        </w:trPr>
        <w:tc>
          <w:tcPr>
            <w:tcW w:w="3085" w:type="dxa"/>
            <w:vAlign w:val="center"/>
          </w:tcPr>
          <w:p w:rsidR="007C7E07" w:rsidRPr="00140E7A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Шатилова Ж.Н.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Pr="00EF193D" w:rsidRDefault="007C7E07" w:rsidP="007A7579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представитель органа муниципального жилищного контроля</w:t>
            </w:r>
            <w:r w:rsidRPr="00EF193D">
              <w:rPr>
                <w:sz w:val="24"/>
                <w:szCs w:val="24"/>
              </w:rPr>
              <w:t>,</w:t>
            </w:r>
          </w:p>
          <w:p w:rsidR="007C7E07" w:rsidRPr="00BA349B" w:rsidRDefault="007C7E07" w:rsidP="007A7579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Cs w:val="22"/>
              </w:rPr>
            </w:pPr>
            <w:r w:rsidRPr="00BA349B">
              <w:rPr>
                <w:szCs w:val="22"/>
              </w:rPr>
              <w:t>Ведущий специалист администрации МО ГП «Усогорск»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7C7E07" w:rsidRPr="00F94D74" w:rsidTr="007A7579">
        <w:trPr>
          <w:trHeight w:val="20"/>
        </w:trPr>
        <w:tc>
          <w:tcPr>
            <w:tcW w:w="9571" w:type="dxa"/>
            <w:gridSpan w:val="3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C7E07" w:rsidRPr="00F94D74" w:rsidTr="007A7579">
        <w:trPr>
          <w:trHeight w:val="20"/>
        </w:trPr>
        <w:tc>
          <w:tcPr>
            <w:tcW w:w="3085" w:type="dxa"/>
            <w:vAlign w:val="center"/>
          </w:tcPr>
          <w:p w:rsidR="007C7E07" w:rsidRPr="00D723DF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</w:t>
            </w:r>
            <w:r w:rsidRPr="00EF193D">
              <w:rPr>
                <w:sz w:val="24"/>
                <w:szCs w:val="24"/>
              </w:rPr>
              <w:t>редставител</w:t>
            </w:r>
            <w:r>
              <w:rPr>
                <w:sz w:val="24"/>
                <w:szCs w:val="24"/>
              </w:rPr>
              <w:t>ь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Удорского филиала ОАО «КТК»</w:t>
            </w:r>
          </w:p>
        </w:tc>
        <w:tc>
          <w:tcPr>
            <w:tcW w:w="3295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7C7E07" w:rsidRPr="00F94D74" w:rsidTr="007A7579">
        <w:trPr>
          <w:trHeight w:val="20"/>
        </w:trPr>
        <w:tc>
          <w:tcPr>
            <w:tcW w:w="3085" w:type="dxa"/>
            <w:vAlign w:val="center"/>
          </w:tcPr>
          <w:p w:rsidR="007C7E07" w:rsidRPr="00D723DF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D723DF">
              <w:rPr>
                <w:sz w:val="24"/>
                <w:szCs w:val="24"/>
                <w:u w:val="single"/>
              </w:rPr>
              <w:t>Лобанова Г.И.</w:t>
            </w:r>
          </w:p>
          <w:p w:rsidR="007C7E07" w:rsidRPr="00F94D74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  <w:vAlign w:val="center"/>
          </w:tcPr>
          <w:p w:rsidR="007C7E07" w:rsidRPr="00D723DF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Директор МОУ «УСОШ с </w:t>
            </w:r>
            <w:r w:rsidRPr="00D723DF">
              <w:rPr>
                <w:sz w:val="24"/>
                <w:szCs w:val="24"/>
                <w:u w:val="single"/>
              </w:rPr>
              <w:t>УИОП»</w:t>
            </w:r>
          </w:p>
          <w:p w:rsidR="007C7E07" w:rsidRPr="00F94D74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7C7E07" w:rsidRPr="00F94D74" w:rsidTr="007A7579">
        <w:trPr>
          <w:trHeight w:val="20"/>
        </w:trPr>
        <w:tc>
          <w:tcPr>
            <w:tcW w:w="3085" w:type="dxa"/>
            <w:vAlign w:val="center"/>
          </w:tcPr>
          <w:p w:rsidR="007C7E07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Созонова И.А.</w:t>
            </w:r>
          </w:p>
          <w:p w:rsidR="007C7E07" w:rsidRPr="00D723DF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Pr="00D723DF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Директор </w:t>
            </w:r>
            <w:r w:rsidRPr="00DF4E1F">
              <w:rPr>
                <w:szCs w:val="22"/>
              </w:rPr>
              <w:t>МДОУ «</w:t>
            </w:r>
            <w:proofErr w:type="spellStart"/>
            <w:r w:rsidRPr="00DF4E1F">
              <w:rPr>
                <w:szCs w:val="22"/>
              </w:rPr>
              <w:t>Усогорский</w:t>
            </w:r>
            <w:proofErr w:type="spellEnd"/>
            <w:r w:rsidRPr="00DF4E1F">
              <w:rPr>
                <w:szCs w:val="22"/>
              </w:rPr>
              <w:t xml:space="preserve"> </w:t>
            </w:r>
            <w:r w:rsidRPr="00D723DF">
              <w:rPr>
                <w:szCs w:val="22"/>
                <w:u w:val="single"/>
              </w:rPr>
              <w:t>детский сад «</w:t>
            </w:r>
            <w:proofErr w:type="spellStart"/>
            <w:r w:rsidRPr="00D723DF">
              <w:rPr>
                <w:szCs w:val="22"/>
                <w:u w:val="single"/>
              </w:rPr>
              <w:t>Снежанка</w:t>
            </w:r>
            <w:proofErr w:type="spellEnd"/>
            <w:r w:rsidRPr="00D723DF">
              <w:rPr>
                <w:szCs w:val="22"/>
                <w:u w:val="single"/>
              </w:rPr>
              <w:t>»</w:t>
            </w:r>
          </w:p>
          <w:p w:rsidR="007C7E07" w:rsidRPr="00DF4E1F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7C7E07" w:rsidRPr="00F94D74" w:rsidTr="007A7579">
        <w:trPr>
          <w:trHeight w:val="20"/>
        </w:trPr>
        <w:tc>
          <w:tcPr>
            <w:tcW w:w="3085" w:type="dxa"/>
            <w:vAlign w:val="center"/>
          </w:tcPr>
          <w:p w:rsidR="007C7E07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D723DF">
              <w:rPr>
                <w:sz w:val="24"/>
                <w:szCs w:val="24"/>
                <w:u w:val="single"/>
              </w:rPr>
              <w:t>Будрина</w:t>
            </w:r>
            <w:proofErr w:type="spellEnd"/>
            <w:r w:rsidRPr="00D723DF">
              <w:rPr>
                <w:sz w:val="24"/>
                <w:szCs w:val="24"/>
                <w:u w:val="single"/>
              </w:rPr>
              <w:t xml:space="preserve"> В.Б.</w:t>
            </w:r>
          </w:p>
          <w:p w:rsidR="007C7E07" w:rsidRPr="00D723DF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Pr="00D723DF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Директор </w:t>
            </w:r>
            <w:r w:rsidRPr="00DF4E1F">
              <w:rPr>
                <w:szCs w:val="22"/>
              </w:rPr>
              <w:t xml:space="preserve">МДОУ «Детский сад </w:t>
            </w:r>
            <w:r w:rsidRPr="00D723DF">
              <w:rPr>
                <w:szCs w:val="22"/>
                <w:u w:val="single"/>
              </w:rPr>
              <w:t>Белочка»</w:t>
            </w:r>
          </w:p>
          <w:p w:rsidR="007C7E07" w:rsidRPr="00DF4E1F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7C7E07" w:rsidRPr="00F94D74" w:rsidTr="007A7579">
        <w:trPr>
          <w:trHeight w:val="20"/>
        </w:trPr>
        <w:tc>
          <w:tcPr>
            <w:tcW w:w="3085" w:type="dxa"/>
            <w:vAlign w:val="center"/>
          </w:tcPr>
          <w:p w:rsidR="007C7E07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D723DF">
              <w:rPr>
                <w:sz w:val="24"/>
                <w:szCs w:val="24"/>
                <w:u w:val="single"/>
              </w:rPr>
              <w:t>Худякова Н.П.</w:t>
            </w:r>
          </w:p>
          <w:p w:rsidR="007C7E07" w:rsidRPr="00D723DF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Pr="00D723DF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Директор </w:t>
            </w:r>
            <w:r w:rsidRPr="00DF4E1F">
              <w:rPr>
                <w:szCs w:val="22"/>
              </w:rPr>
              <w:t>МДОУ «</w:t>
            </w:r>
            <w:proofErr w:type="spellStart"/>
            <w:r w:rsidRPr="00DF4E1F">
              <w:rPr>
                <w:szCs w:val="22"/>
              </w:rPr>
              <w:t>Усогорский</w:t>
            </w:r>
            <w:proofErr w:type="spellEnd"/>
            <w:r w:rsidRPr="00DF4E1F">
              <w:rPr>
                <w:szCs w:val="22"/>
              </w:rPr>
              <w:t xml:space="preserve"> </w:t>
            </w:r>
            <w:r w:rsidRPr="00D723DF">
              <w:rPr>
                <w:szCs w:val="22"/>
                <w:u w:val="single"/>
              </w:rPr>
              <w:t>детский сад «Аленка»</w:t>
            </w:r>
          </w:p>
          <w:p w:rsidR="007C7E07" w:rsidRPr="00DF4E1F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7C7E07" w:rsidRPr="00F94D74" w:rsidTr="007A7579">
        <w:trPr>
          <w:trHeight w:val="20"/>
        </w:trPr>
        <w:tc>
          <w:tcPr>
            <w:tcW w:w="3085" w:type="dxa"/>
            <w:vAlign w:val="center"/>
          </w:tcPr>
          <w:p w:rsidR="007C7E07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D723DF">
              <w:rPr>
                <w:sz w:val="24"/>
                <w:szCs w:val="24"/>
                <w:u w:val="single"/>
              </w:rPr>
              <w:t>Подугольникова Т.П.</w:t>
            </w:r>
          </w:p>
          <w:p w:rsidR="007C7E07" w:rsidRPr="00D723DF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Pr="00D723DF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Директор </w:t>
            </w:r>
            <w:r w:rsidRPr="00DF4E1F">
              <w:rPr>
                <w:szCs w:val="22"/>
              </w:rPr>
              <w:t xml:space="preserve">ММУК «Центр </w:t>
            </w:r>
            <w:r w:rsidRPr="00D723DF">
              <w:rPr>
                <w:szCs w:val="22"/>
                <w:u w:val="single"/>
              </w:rPr>
              <w:t>культуры и досуга»</w:t>
            </w:r>
          </w:p>
          <w:p w:rsidR="007C7E07" w:rsidRPr="00DF4E1F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7C7E07" w:rsidRPr="00F94D74" w:rsidTr="007A7579">
        <w:trPr>
          <w:trHeight w:val="20"/>
        </w:trPr>
        <w:tc>
          <w:tcPr>
            <w:tcW w:w="3085" w:type="dxa"/>
            <w:vAlign w:val="center"/>
          </w:tcPr>
          <w:p w:rsidR="007C7E07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EA71D5">
              <w:rPr>
                <w:sz w:val="24"/>
                <w:szCs w:val="24"/>
                <w:u w:val="single"/>
              </w:rPr>
              <w:t>Жилина О.Н.</w:t>
            </w:r>
          </w:p>
          <w:p w:rsidR="007C7E07" w:rsidRPr="00EA71D5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Pr="00D723DF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Директор </w:t>
            </w:r>
            <w:r w:rsidRPr="00DF4E1F">
              <w:rPr>
                <w:szCs w:val="22"/>
              </w:rPr>
              <w:t xml:space="preserve">МОУ ДОД «Дом </w:t>
            </w:r>
            <w:r w:rsidRPr="00D723DF">
              <w:rPr>
                <w:szCs w:val="22"/>
                <w:u w:val="single"/>
              </w:rPr>
              <w:t>детского творчества»</w:t>
            </w:r>
          </w:p>
          <w:p w:rsidR="007C7E07" w:rsidRPr="00DF4E1F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7C7E07" w:rsidRPr="00F94D74" w:rsidTr="007A7579">
        <w:trPr>
          <w:trHeight w:val="20"/>
        </w:trPr>
        <w:tc>
          <w:tcPr>
            <w:tcW w:w="3085" w:type="dxa"/>
            <w:vAlign w:val="center"/>
          </w:tcPr>
          <w:p w:rsidR="007C7E07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Бушенева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Е.Г.</w:t>
            </w:r>
          </w:p>
          <w:p w:rsidR="007C7E07" w:rsidRPr="00EA71D5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Директор </w:t>
            </w:r>
            <w:r w:rsidRPr="00D723DF">
              <w:rPr>
                <w:szCs w:val="22"/>
              </w:rPr>
              <w:t xml:space="preserve">МОУ ДОД «Детская </w:t>
            </w:r>
            <w:r w:rsidRPr="00EA71D5">
              <w:rPr>
                <w:szCs w:val="22"/>
                <w:u w:val="single"/>
              </w:rPr>
              <w:t>музыкальная школа»</w:t>
            </w:r>
          </w:p>
          <w:p w:rsidR="007C7E07" w:rsidRPr="00D723DF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7C7E07" w:rsidRPr="00F94D74" w:rsidTr="007A7579">
        <w:trPr>
          <w:trHeight w:val="20"/>
        </w:trPr>
        <w:tc>
          <w:tcPr>
            <w:tcW w:w="3085" w:type="dxa"/>
            <w:vAlign w:val="center"/>
          </w:tcPr>
          <w:p w:rsidR="007C7E07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Коковкина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Е.В.</w:t>
            </w:r>
          </w:p>
          <w:p w:rsidR="007C7E07" w:rsidRPr="00EA71D5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Директор МБУДО  </w:t>
            </w:r>
            <w:r w:rsidRPr="00D723DF">
              <w:rPr>
                <w:szCs w:val="22"/>
              </w:rPr>
              <w:t>«</w:t>
            </w:r>
            <w:proofErr w:type="spellStart"/>
            <w:r>
              <w:rPr>
                <w:szCs w:val="22"/>
              </w:rPr>
              <w:t>Косланская</w:t>
            </w:r>
            <w:proofErr w:type="spellEnd"/>
            <w:r>
              <w:rPr>
                <w:szCs w:val="22"/>
              </w:rPr>
              <w:t xml:space="preserve"> д</w:t>
            </w:r>
            <w:r w:rsidRPr="00D723DF">
              <w:rPr>
                <w:szCs w:val="22"/>
              </w:rPr>
              <w:t xml:space="preserve">етская юношеская спортивная </w:t>
            </w:r>
            <w:r w:rsidRPr="00EA71D5">
              <w:rPr>
                <w:szCs w:val="22"/>
                <w:u w:val="single"/>
              </w:rPr>
              <w:t>школа»</w:t>
            </w:r>
          </w:p>
          <w:p w:rsidR="007C7E07" w:rsidRPr="00D723DF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7C7E07" w:rsidRPr="00F94D74" w:rsidTr="007A7579">
        <w:trPr>
          <w:trHeight w:val="20"/>
        </w:trPr>
        <w:tc>
          <w:tcPr>
            <w:tcW w:w="3085" w:type="dxa"/>
            <w:vAlign w:val="center"/>
          </w:tcPr>
          <w:p w:rsidR="007C7E07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Манев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В.Н.</w:t>
            </w:r>
          </w:p>
          <w:p w:rsidR="007C7E07" w:rsidRPr="00EA71D5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Зам. главного врача </w:t>
            </w:r>
            <w:r w:rsidRPr="00D723DF">
              <w:rPr>
                <w:szCs w:val="22"/>
              </w:rPr>
              <w:t>ГБУЗ РК «</w:t>
            </w:r>
            <w:proofErr w:type="spellStart"/>
            <w:r w:rsidRPr="00D723DF">
              <w:rPr>
                <w:szCs w:val="22"/>
              </w:rPr>
              <w:t>Удорская</w:t>
            </w:r>
            <w:proofErr w:type="spellEnd"/>
            <w:r w:rsidRPr="00D723DF">
              <w:rPr>
                <w:szCs w:val="22"/>
              </w:rPr>
              <w:t xml:space="preserve"> центральная районная </w:t>
            </w:r>
            <w:r w:rsidRPr="00EA71D5">
              <w:rPr>
                <w:szCs w:val="22"/>
                <w:u w:val="single"/>
              </w:rPr>
              <w:t>больница»</w:t>
            </w:r>
          </w:p>
          <w:p w:rsidR="007C7E07" w:rsidRPr="00D723DF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7C7E07" w:rsidRPr="00F94D74" w:rsidTr="007A7579">
        <w:trPr>
          <w:trHeight w:val="20"/>
        </w:trPr>
        <w:tc>
          <w:tcPr>
            <w:tcW w:w="3085" w:type="dxa"/>
            <w:vAlign w:val="center"/>
          </w:tcPr>
          <w:p w:rsidR="007C7E07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EA71D5">
              <w:rPr>
                <w:sz w:val="24"/>
                <w:szCs w:val="24"/>
                <w:u w:val="single"/>
              </w:rPr>
              <w:t>Шамаева</w:t>
            </w:r>
            <w:proofErr w:type="spellEnd"/>
            <w:r w:rsidRPr="00EA71D5">
              <w:rPr>
                <w:sz w:val="24"/>
                <w:szCs w:val="24"/>
                <w:u w:val="single"/>
              </w:rPr>
              <w:t xml:space="preserve">  И.А.</w:t>
            </w:r>
          </w:p>
          <w:p w:rsidR="007C7E07" w:rsidRPr="00EA71D5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Директор </w:t>
            </w:r>
            <w:r w:rsidRPr="00D723DF">
              <w:rPr>
                <w:szCs w:val="22"/>
              </w:rPr>
              <w:t xml:space="preserve">ГБУ РК «Республиканский </w:t>
            </w:r>
            <w:proofErr w:type="spellStart"/>
            <w:r w:rsidRPr="00D723DF">
              <w:rPr>
                <w:szCs w:val="22"/>
              </w:rPr>
              <w:t>Усогорский</w:t>
            </w:r>
            <w:proofErr w:type="spellEnd"/>
            <w:r w:rsidRPr="00D723DF">
              <w:rPr>
                <w:szCs w:val="22"/>
              </w:rPr>
              <w:t xml:space="preserve"> дом-интернат для </w:t>
            </w:r>
            <w:r w:rsidRPr="00EA71D5">
              <w:rPr>
                <w:szCs w:val="22"/>
                <w:u w:val="single"/>
              </w:rPr>
              <w:t>престарелых и инвалидов»</w:t>
            </w:r>
          </w:p>
          <w:p w:rsidR="007C7E07" w:rsidRPr="00D723DF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7C7E07" w:rsidRPr="00F94D74" w:rsidTr="007A7579">
        <w:trPr>
          <w:trHeight w:val="20"/>
        </w:trPr>
        <w:tc>
          <w:tcPr>
            <w:tcW w:w="3085" w:type="dxa"/>
            <w:vAlign w:val="center"/>
          </w:tcPr>
          <w:p w:rsidR="007C7E07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EA71D5">
              <w:rPr>
                <w:sz w:val="24"/>
                <w:szCs w:val="24"/>
                <w:u w:val="single"/>
              </w:rPr>
              <w:t>Красноярова Т.Н.</w:t>
            </w:r>
          </w:p>
          <w:p w:rsidR="007C7E07" w:rsidRPr="00EA71D5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Директор </w:t>
            </w:r>
            <w:r w:rsidRPr="00D723DF">
              <w:rPr>
                <w:szCs w:val="22"/>
              </w:rPr>
              <w:t xml:space="preserve">ГБУ РК «Социально-реабилитационный центр для несовершеннолетних Удорского </w:t>
            </w:r>
            <w:r w:rsidRPr="00EA71D5">
              <w:rPr>
                <w:szCs w:val="22"/>
                <w:u w:val="single"/>
              </w:rPr>
              <w:t>района»</w:t>
            </w:r>
          </w:p>
          <w:p w:rsidR="007C7E07" w:rsidRPr="00D723DF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7C7E07" w:rsidRPr="00F94D74" w:rsidTr="007A7579">
        <w:trPr>
          <w:trHeight w:val="20"/>
        </w:trPr>
        <w:tc>
          <w:tcPr>
            <w:tcW w:w="3085" w:type="dxa"/>
            <w:vAlign w:val="center"/>
          </w:tcPr>
          <w:p w:rsidR="007C7E07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EA71D5">
              <w:rPr>
                <w:sz w:val="24"/>
                <w:szCs w:val="24"/>
                <w:u w:val="single"/>
              </w:rPr>
              <w:t>Думбрава</w:t>
            </w:r>
            <w:proofErr w:type="spellEnd"/>
            <w:r w:rsidRPr="00EA71D5">
              <w:rPr>
                <w:sz w:val="24"/>
                <w:szCs w:val="24"/>
                <w:u w:val="single"/>
              </w:rPr>
              <w:t xml:space="preserve"> О.Р.</w:t>
            </w:r>
          </w:p>
          <w:p w:rsidR="007C7E07" w:rsidRPr="00EA71D5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7C7E07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Директор </w:t>
            </w:r>
            <w:r w:rsidRPr="00D723DF">
              <w:rPr>
                <w:szCs w:val="22"/>
              </w:rPr>
              <w:t>МКУ «Удорский бизнес-</w:t>
            </w:r>
            <w:r w:rsidRPr="00EA71D5">
              <w:rPr>
                <w:szCs w:val="22"/>
                <w:u w:val="single"/>
              </w:rPr>
              <w:t>инкубатор»</w:t>
            </w:r>
          </w:p>
          <w:p w:rsidR="007C7E07" w:rsidRPr="00D723DF" w:rsidRDefault="007C7E07" w:rsidP="007A757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7C7E07" w:rsidRPr="00EF193D" w:rsidRDefault="007C7E07" w:rsidP="007A7579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</w:tbl>
    <w:p w:rsidR="007C7E07" w:rsidRDefault="007C7E07" w:rsidP="007C7E07">
      <w:pPr>
        <w:tabs>
          <w:tab w:val="left" w:pos="3703"/>
        </w:tabs>
        <w:spacing w:before="0" w:line="276" w:lineRule="auto"/>
        <w:rPr>
          <w:sz w:val="28"/>
          <w:szCs w:val="28"/>
        </w:rPr>
      </w:pPr>
    </w:p>
    <w:p w:rsidR="007C7E07" w:rsidRPr="008D670F" w:rsidRDefault="007C7E07" w:rsidP="007C7E07">
      <w:pPr>
        <w:tabs>
          <w:tab w:val="left" w:pos="-7513"/>
        </w:tabs>
        <w:spacing w:before="0" w:line="240" w:lineRule="auto"/>
        <w:ind w:right="71"/>
        <w:rPr>
          <w:sz w:val="26"/>
          <w:szCs w:val="26"/>
        </w:rPr>
      </w:pPr>
      <w:r>
        <w:rPr>
          <w:sz w:val="28"/>
          <w:szCs w:val="28"/>
        </w:rPr>
        <w:t>2. </w:t>
      </w:r>
      <w:proofErr w:type="gramStart"/>
      <w:r w:rsidRPr="008D670F">
        <w:rPr>
          <w:sz w:val="26"/>
          <w:szCs w:val="26"/>
        </w:rPr>
        <w:t>Контроль за</w:t>
      </w:r>
      <w:proofErr w:type="gramEnd"/>
      <w:r w:rsidRPr="008D670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C7E07" w:rsidRDefault="007C7E07" w:rsidP="007C7E07">
      <w:pPr>
        <w:widowControl/>
        <w:tabs>
          <w:tab w:val="left" w:pos="210"/>
        </w:tabs>
        <w:snapToGrid/>
        <w:spacing w:before="0" w:line="276" w:lineRule="auto"/>
        <w:ind w:firstLine="0"/>
        <w:jc w:val="left"/>
        <w:rPr>
          <w:b/>
          <w:bCs/>
          <w:sz w:val="28"/>
          <w:szCs w:val="28"/>
        </w:rPr>
      </w:pPr>
    </w:p>
    <w:p w:rsidR="007C7E07" w:rsidRDefault="007C7E07" w:rsidP="007C7E07">
      <w:pPr>
        <w:widowControl/>
        <w:tabs>
          <w:tab w:val="left" w:pos="210"/>
        </w:tabs>
        <w:snapToGrid/>
        <w:spacing w:before="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МО ГП «Усогорск» -</w:t>
      </w:r>
    </w:p>
    <w:p w:rsidR="00E67598" w:rsidRDefault="007C7E07" w:rsidP="007C7E07">
      <w:pPr>
        <w:widowControl/>
        <w:tabs>
          <w:tab w:val="left" w:pos="210"/>
        </w:tabs>
        <w:snapToGrid/>
        <w:spacing w:before="0" w:line="276" w:lineRule="auto"/>
        <w:ind w:firstLine="0"/>
        <w:jc w:val="left"/>
      </w:pPr>
      <w:r>
        <w:rPr>
          <w:b/>
          <w:bCs/>
          <w:sz w:val="28"/>
          <w:szCs w:val="28"/>
        </w:rPr>
        <w:t xml:space="preserve">председатель Совета поселения                                              Б.Н. Немчинов  </w:t>
      </w:r>
    </w:p>
    <w:sectPr w:rsidR="00E67598" w:rsidSect="007C7E07">
      <w:pgSz w:w="11906" w:h="16838"/>
      <w:pgMar w:top="719" w:right="566" w:bottom="71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E07"/>
    <w:rsid w:val="00485FC3"/>
    <w:rsid w:val="007C7E07"/>
    <w:rsid w:val="00863235"/>
    <w:rsid w:val="00A41DF7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07"/>
    <w:pPr>
      <w:widowControl w:val="0"/>
      <w:snapToGrid w:val="0"/>
      <w:spacing w:before="420"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C7E07"/>
    <w:pPr>
      <w:widowControl/>
      <w:snapToGrid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C7E0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D80FBCDB508981E917FC41484C11EE2E2D901AEF762AC00805AFBDE2D619ADCC5A37C342BDFD3FnC31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5355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2015-11-13T08:11:00Z</dcterms:created>
  <dcterms:modified xsi:type="dcterms:W3CDTF">2015-11-13T08:11:00Z</dcterms:modified>
</cp:coreProperties>
</file>